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D12" w:rsidRPr="00FF5D12" w:rsidRDefault="00FF5D12" w:rsidP="00FF5D12">
      <w:pPr>
        <w:rPr>
          <w:rFonts w:ascii="Times New Roman" w:hAnsi="Times New Roman" w:cs="Times New Roman"/>
          <w:b/>
          <w:sz w:val="28"/>
          <w:szCs w:val="28"/>
        </w:rPr>
      </w:pPr>
      <w:r w:rsidRPr="00FF5D12">
        <w:rPr>
          <w:rFonts w:ascii="Times New Roman" w:hAnsi="Times New Roman" w:cs="Times New Roman"/>
          <w:b/>
          <w:sz w:val="28"/>
          <w:szCs w:val="28"/>
        </w:rPr>
        <w:t>Mô tả công việc</w:t>
      </w:r>
      <w:r>
        <w:rPr>
          <w:rFonts w:ascii="Times New Roman" w:hAnsi="Times New Roman" w:cs="Times New Roman"/>
          <w:b/>
          <w:sz w:val="28"/>
          <w:szCs w:val="28"/>
        </w:rPr>
        <w:t xml:space="preserve"> kỹ sư giám sát công trình</w:t>
      </w:r>
    </w:p>
    <w:p w:rsidR="00FF5D12" w:rsidRPr="00FF5D12" w:rsidRDefault="00FF5D12" w:rsidP="00FF5D12">
      <w:pPr>
        <w:rPr>
          <w:rFonts w:ascii="Times New Roman" w:hAnsi="Times New Roman" w:cs="Times New Roman"/>
          <w:sz w:val="28"/>
          <w:szCs w:val="28"/>
        </w:rPr>
      </w:pPr>
      <w:r w:rsidRPr="00FF5D12">
        <w:rPr>
          <w:rFonts w:ascii="Times New Roman" w:hAnsi="Times New Roman" w:cs="Times New Roman"/>
          <w:sz w:val="28"/>
          <w:szCs w:val="28"/>
        </w:rPr>
        <w:t>* Tổ chức thực hiện công tác quản lý điều hành:</w:t>
      </w:r>
      <w:r w:rsidRPr="00FF5D12">
        <w:rPr>
          <w:rFonts w:ascii="Times New Roman" w:hAnsi="Times New Roman" w:cs="Times New Roman"/>
          <w:sz w:val="28"/>
          <w:szCs w:val="28"/>
        </w:rPr>
        <w:br/>
        <w:t>- Kiểm tra bản vẽ chi tiết của thiết kế với thực tế;</w:t>
      </w:r>
      <w:r w:rsidRPr="00FF5D12">
        <w:rPr>
          <w:rFonts w:ascii="Times New Roman" w:hAnsi="Times New Roman" w:cs="Times New Roman"/>
          <w:sz w:val="28"/>
          <w:szCs w:val="28"/>
        </w:rPr>
        <w:br/>
        <w:t>- Bóc tách, kiểm tra khối lượng theo bản vẽ chi tiết;</w:t>
      </w:r>
      <w:r w:rsidRPr="00FF5D12">
        <w:rPr>
          <w:rFonts w:ascii="Times New Roman" w:hAnsi="Times New Roman" w:cs="Times New Roman"/>
          <w:sz w:val="28"/>
          <w:szCs w:val="28"/>
        </w:rPr>
        <w:br/>
        <w:t>- Chịu trách nhiệm về tiến độ và chất lượng dự án;</w:t>
      </w:r>
      <w:r w:rsidRPr="00FF5D12">
        <w:rPr>
          <w:rFonts w:ascii="Times New Roman" w:hAnsi="Times New Roman" w:cs="Times New Roman"/>
          <w:sz w:val="28"/>
          <w:szCs w:val="28"/>
        </w:rPr>
        <w:br/>
        <w:t>- Xây dựng, đề xuất, triển khai thực hiện, kiểm tra giám sát, đánh giá, điều chỉnh phù hợp với</w:t>
      </w:r>
      <w:r w:rsidRPr="00FF5D12">
        <w:rPr>
          <w:rFonts w:ascii="Times New Roman" w:hAnsi="Times New Roman" w:cs="Times New Roman"/>
          <w:sz w:val="28"/>
          <w:szCs w:val="28"/>
        </w:rPr>
        <w:br/>
        <w:t>thực tiễn tại công trường…;</w:t>
      </w:r>
      <w:r w:rsidRPr="00FF5D12">
        <w:rPr>
          <w:rFonts w:ascii="Times New Roman" w:hAnsi="Times New Roman" w:cs="Times New Roman"/>
          <w:sz w:val="28"/>
          <w:szCs w:val="28"/>
        </w:rPr>
        <w:br/>
        <w:t>- Chịu trách nhiệm quản lý nhân sự công trình thi công; quản lý an toàn lao động</w:t>
      </w:r>
      <w:r w:rsidRPr="00FF5D12">
        <w:rPr>
          <w:rFonts w:ascii="Times New Roman" w:hAnsi="Times New Roman" w:cs="Times New Roman"/>
          <w:sz w:val="28"/>
          <w:szCs w:val="28"/>
        </w:rPr>
        <w:br/>
        <w:t>- Quản lý, chỉ đạo, hướng dẫn về vấn đề kỹ thuật, kế hoạch và quản lý tiến độ, điều động</w:t>
      </w:r>
      <w:r w:rsidRPr="00FF5D12">
        <w:rPr>
          <w:rFonts w:ascii="Times New Roman" w:hAnsi="Times New Roman" w:cs="Times New Roman"/>
          <w:sz w:val="28"/>
          <w:szCs w:val="28"/>
        </w:rPr>
        <w:br/>
        <w:t>máy móc, vật tư, thiết bị;</w:t>
      </w:r>
      <w:r w:rsidRPr="00FF5D12">
        <w:rPr>
          <w:rFonts w:ascii="Times New Roman" w:hAnsi="Times New Roman" w:cs="Times New Roman"/>
          <w:sz w:val="28"/>
          <w:szCs w:val="28"/>
        </w:rPr>
        <w:br/>
        <w:t>- Làm hồ sơ hoàn công.</w:t>
      </w:r>
      <w:r w:rsidRPr="00FF5D12">
        <w:rPr>
          <w:rFonts w:ascii="Times New Roman" w:hAnsi="Times New Roman" w:cs="Times New Roman"/>
          <w:sz w:val="28"/>
          <w:szCs w:val="28"/>
        </w:rPr>
        <w:br/>
        <w:t>* Làm việc trực tiếp tại công trường;</w:t>
      </w:r>
      <w:r w:rsidRPr="00FF5D12">
        <w:rPr>
          <w:rFonts w:ascii="Times New Roman" w:hAnsi="Times New Roman" w:cs="Times New Roman"/>
          <w:sz w:val="28"/>
          <w:szCs w:val="28"/>
        </w:rPr>
        <w:br/>
        <w:t>* Làm việc kết hợp hiệu quả với phòng thiết kế và ban giám đốc.</w:t>
      </w:r>
    </w:p>
    <w:p w:rsidR="00FF5D12" w:rsidRPr="00FF5D12" w:rsidRDefault="00FF5D12" w:rsidP="00FF5D12">
      <w:pPr>
        <w:rPr>
          <w:rFonts w:ascii="Times New Roman" w:hAnsi="Times New Roman" w:cs="Times New Roman"/>
          <w:b/>
          <w:sz w:val="28"/>
          <w:szCs w:val="28"/>
        </w:rPr>
      </w:pPr>
      <w:r w:rsidRPr="00FF5D12">
        <w:rPr>
          <w:rFonts w:ascii="Times New Roman" w:hAnsi="Times New Roman" w:cs="Times New Roman"/>
          <w:b/>
          <w:sz w:val="28"/>
          <w:szCs w:val="28"/>
        </w:rPr>
        <w:t>Yêu cầu công việc</w:t>
      </w:r>
    </w:p>
    <w:p w:rsidR="00FF5D12" w:rsidRPr="00FF5D12" w:rsidRDefault="00FF5D12" w:rsidP="00FF5D12">
      <w:pPr>
        <w:rPr>
          <w:rFonts w:ascii="Times New Roman" w:hAnsi="Times New Roman" w:cs="Times New Roman"/>
          <w:sz w:val="28"/>
          <w:szCs w:val="28"/>
        </w:rPr>
      </w:pPr>
      <w:r w:rsidRPr="00FF5D12">
        <w:rPr>
          <w:rFonts w:ascii="Times New Roman" w:hAnsi="Times New Roman" w:cs="Times New Roman"/>
          <w:sz w:val="28"/>
          <w:szCs w:val="28"/>
        </w:rPr>
        <w:t>Tốt nghiệp cao đẳng, đại học</w:t>
      </w:r>
      <w:r w:rsidRPr="00FF5D12">
        <w:rPr>
          <w:rFonts w:ascii="Times New Roman" w:hAnsi="Times New Roman" w:cs="Times New Roman"/>
          <w:sz w:val="28"/>
          <w:szCs w:val="28"/>
        </w:rPr>
        <w:br/>
        <w:t>Có kiến thức về kỹ thuật sản xuất, thi công nội thất</w:t>
      </w:r>
      <w:r w:rsidRPr="00FF5D12">
        <w:rPr>
          <w:rFonts w:ascii="Times New Roman" w:hAnsi="Times New Roman" w:cs="Times New Roman"/>
          <w:sz w:val="28"/>
          <w:szCs w:val="28"/>
        </w:rPr>
        <w:br/>
        <w:t>Sử dụng thành thạo Cad, Dự toán, Office</w:t>
      </w:r>
      <w:r w:rsidRPr="00FF5D12">
        <w:rPr>
          <w:rFonts w:ascii="Times New Roman" w:hAnsi="Times New Roman" w:cs="Times New Roman"/>
          <w:sz w:val="28"/>
          <w:szCs w:val="28"/>
        </w:rPr>
        <w:br/>
        <w:t>Có kinh nghiệm giám sát, thi công công trình nội thất</w:t>
      </w:r>
      <w:r w:rsidRPr="00FF5D12">
        <w:rPr>
          <w:rFonts w:ascii="Times New Roman" w:hAnsi="Times New Roman" w:cs="Times New Roman"/>
          <w:sz w:val="28"/>
          <w:szCs w:val="28"/>
        </w:rPr>
        <w:br/>
        <w:t>Cẩn thận, tinh thần trách nhiệm cao, ĐẶC BIỆT KHÓ TÍNH về quản lý chất lượng công trình</w:t>
      </w:r>
      <w:r w:rsidRPr="00FF5D12">
        <w:rPr>
          <w:rFonts w:ascii="Times New Roman" w:hAnsi="Times New Roman" w:cs="Times New Roman"/>
          <w:sz w:val="28"/>
          <w:szCs w:val="28"/>
        </w:rPr>
        <w:br/>
        <w:t>Có khả năng xử lý linh hoạt phát sinh trên công trường</w:t>
      </w:r>
      <w:r w:rsidRPr="00FF5D12">
        <w:rPr>
          <w:rFonts w:ascii="Times New Roman" w:hAnsi="Times New Roman" w:cs="Times New Roman"/>
          <w:sz w:val="28"/>
          <w:szCs w:val="28"/>
        </w:rPr>
        <w:br/>
        <w:t>Chịu khó, nhiệt tình, trung thực.</w:t>
      </w:r>
    </w:p>
    <w:p w:rsidR="00FF5D12" w:rsidRPr="00FF5D12" w:rsidRDefault="00FF5D12" w:rsidP="00FF5D12">
      <w:pPr>
        <w:rPr>
          <w:rFonts w:ascii="Times New Roman" w:hAnsi="Times New Roman" w:cs="Times New Roman"/>
          <w:b/>
          <w:sz w:val="28"/>
          <w:szCs w:val="28"/>
        </w:rPr>
      </w:pPr>
      <w:r w:rsidRPr="00FF5D12">
        <w:rPr>
          <w:rFonts w:ascii="Times New Roman" w:hAnsi="Times New Roman" w:cs="Times New Roman"/>
          <w:b/>
          <w:sz w:val="28"/>
          <w:szCs w:val="28"/>
        </w:rPr>
        <w:t>Quyền lợi được hưởng</w:t>
      </w:r>
      <w:bookmarkStart w:id="0" w:name="_GoBack"/>
      <w:bookmarkEnd w:id="0"/>
    </w:p>
    <w:p w:rsidR="00FF5D12" w:rsidRPr="00FF5D12" w:rsidRDefault="00FF5D12" w:rsidP="00FF5D12">
      <w:pPr>
        <w:rPr>
          <w:rFonts w:ascii="Times New Roman" w:hAnsi="Times New Roman" w:cs="Times New Roman"/>
          <w:sz w:val="28"/>
          <w:szCs w:val="28"/>
        </w:rPr>
      </w:pPr>
      <w:r w:rsidRPr="00FF5D12">
        <w:rPr>
          <w:rFonts w:ascii="Times New Roman" w:hAnsi="Times New Roman" w:cs="Times New Roman"/>
          <w:sz w:val="28"/>
          <w:szCs w:val="28"/>
        </w:rPr>
        <w:t>Lương: 5-7 triệu/tháng, theo thoả thuận</w:t>
      </w:r>
      <w:r w:rsidRPr="00FF5D12">
        <w:rPr>
          <w:rFonts w:ascii="Times New Roman" w:hAnsi="Times New Roman" w:cs="Times New Roman"/>
          <w:sz w:val="28"/>
          <w:szCs w:val="28"/>
        </w:rPr>
        <w:br/>
        <w:t>Hoa hồng công trình, Tổng thu nhập CAM KẾT trên 15 triệu.</w:t>
      </w:r>
      <w:r w:rsidRPr="00FF5D12">
        <w:rPr>
          <w:rFonts w:ascii="Times New Roman" w:hAnsi="Times New Roman" w:cs="Times New Roman"/>
          <w:sz w:val="28"/>
          <w:szCs w:val="28"/>
        </w:rPr>
        <w:br/>
        <w:t>Môi trường làm việc thân thiện, chuyên nghiệp, gắn kết</w:t>
      </w:r>
      <w:r w:rsidRPr="00FF5D12">
        <w:rPr>
          <w:rFonts w:ascii="Times New Roman" w:hAnsi="Times New Roman" w:cs="Times New Roman"/>
          <w:sz w:val="28"/>
          <w:szCs w:val="28"/>
        </w:rPr>
        <w:br/>
        <w:t>Cơ hội được đào tạo với những đơn vị tên tuổi, uy tín trong lĩnh vực nội thất, xây dựng. Cơ hội thăng tiến cao.</w:t>
      </w:r>
      <w:r w:rsidRPr="00FF5D12">
        <w:rPr>
          <w:rFonts w:ascii="Times New Roman" w:hAnsi="Times New Roman" w:cs="Times New Roman"/>
          <w:sz w:val="28"/>
          <w:szCs w:val="28"/>
        </w:rPr>
        <w:br/>
        <w:t>Hưởng chế độ phúc lợi, thưởng, nghỉ mát và teambuilding hàng tháng/năm…</w:t>
      </w:r>
      <w:r w:rsidRPr="00FF5D12">
        <w:rPr>
          <w:rFonts w:ascii="Times New Roman" w:hAnsi="Times New Roman" w:cs="Times New Roman"/>
          <w:sz w:val="28"/>
          <w:szCs w:val="28"/>
        </w:rPr>
        <w:br/>
        <w:t>Được hưởng các chế độ theo Luật lao động Việt Nam.</w:t>
      </w:r>
    </w:p>
    <w:p w:rsidR="002A1DED" w:rsidRPr="00FF5D12" w:rsidRDefault="002A1DED" w:rsidP="00FF5D12">
      <w:pPr>
        <w:rPr>
          <w:rFonts w:ascii="Times New Roman" w:hAnsi="Times New Roman" w:cs="Times New Roman"/>
          <w:sz w:val="28"/>
          <w:szCs w:val="28"/>
        </w:rPr>
      </w:pPr>
    </w:p>
    <w:sectPr w:rsidR="002A1DED" w:rsidRPr="00FF5D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D12"/>
    <w:rsid w:val="002A1DED"/>
    <w:rsid w:val="00FF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2E0E25"/>
  <w15:chartTrackingRefBased/>
  <w15:docId w15:val="{DDB2B0C1-FA03-4AE5-9A02-C786C061A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FF5D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FF5D12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95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23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333</Words>
  <Characters>1146</Characters>
  <Application>Microsoft Office Word</Application>
  <DocSecurity>0</DocSecurity>
  <Lines>20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2020-07-13T03:17:00Z</dcterms:created>
  <dcterms:modified xsi:type="dcterms:W3CDTF">2020-07-13T03:18:00Z</dcterms:modified>
</cp:coreProperties>
</file>