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BA" w:rsidRPr="005F1ABA" w:rsidRDefault="005F1ABA" w:rsidP="005F1ABA">
      <w:pPr>
        <w:rPr>
          <w:rFonts w:ascii="Times New Roman" w:hAnsi="Times New Roman" w:cs="Times New Roman"/>
          <w:b/>
          <w:sz w:val="28"/>
          <w:szCs w:val="28"/>
        </w:rPr>
      </w:pPr>
      <w:r w:rsidRPr="005F1ABA">
        <w:rPr>
          <w:rFonts w:ascii="Times New Roman" w:hAnsi="Times New Roman" w:cs="Times New Roman"/>
          <w:b/>
          <w:sz w:val="28"/>
          <w:szCs w:val="28"/>
        </w:rPr>
        <w:t>Mô tả công việc chuyên viên khách hàng doanh nghiệp</w:t>
      </w:r>
    </w:p>
    <w:p w:rsidR="005F1ABA" w:rsidRPr="005F1ABA" w:rsidRDefault="005F1ABA" w:rsidP="005F1ABA">
      <w:pPr>
        <w:rPr>
          <w:rFonts w:ascii="Times New Roman" w:hAnsi="Times New Roman" w:cs="Times New Roman"/>
          <w:sz w:val="28"/>
          <w:szCs w:val="28"/>
        </w:rPr>
      </w:pPr>
      <w:r w:rsidRPr="005F1ABA">
        <w:rPr>
          <w:rFonts w:ascii="Times New Roman" w:hAnsi="Times New Roman" w:cs="Times New Roman"/>
          <w:sz w:val="28"/>
          <w:szCs w:val="28"/>
        </w:rPr>
        <w:t>- CVQHKH: CV Quan hệ khách hàng (CV tín dụng) tư vấn cho khách hàng tại quầy giao dịch chuyển sang khi có nhu cầu, chăm sóc khách hàng cũ, tìm kiếm và phát triển mối quan hệ với khách hàng mới với các sản phẩm cho vay (tín dụng), thế chấp, tín chấp, tài chính cá nhân, thẻ…, thu thập hồ sơ, giấy tờ liên quan của khách hàng để hoàn thiện thủ tục</w:t>
      </w:r>
    </w:p>
    <w:p w:rsidR="005F1ABA" w:rsidRPr="005F1ABA" w:rsidRDefault="005F1ABA" w:rsidP="005F1ABA">
      <w:pPr>
        <w:rPr>
          <w:rFonts w:ascii="Times New Roman" w:hAnsi="Times New Roman" w:cs="Times New Roman"/>
          <w:b/>
          <w:sz w:val="28"/>
          <w:szCs w:val="28"/>
        </w:rPr>
      </w:pPr>
      <w:r w:rsidRPr="005F1ABA">
        <w:rPr>
          <w:rFonts w:ascii="Times New Roman" w:hAnsi="Times New Roman" w:cs="Times New Roman"/>
          <w:b/>
          <w:sz w:val="28"/>
          <w:szCs w:val="28"/>
        </w:rPr>
        <w:t>Yêu cầu công việc</w:t>
      </w:r>
    </w:p>
    <w:p w:rsidR="005F1ABA" w:rsidRPr="005F1ABA" w:rsidRDefault="005F1ABA" w:rsidP="005F1ABA">
      <w:pPr>
        <w:rPr>
          <w:rFonts w:ascii="Times New Roman" w:hAnsi="Times New Roman" w:cs="Times New Roman"/>
          <w:sz w:val="28"/>
          <w:szCs w:val="28"/>
        </w:rPr>
      </w:pPr>
      <w:r w:rsidRPr="005F1ABA">
        <w:rPr>
          <w:rFonts w:ascii="Times New Roman" w:hAnsi="Times New Roman" w:cs="Times New Roman"/>
          <w:sz w:val="28"/>
          <w:szCs w:val="28"/>
        </w:rPr>
        <w:t>- ưu cầu độ tuổi từ 21 tuổi trở lên</w:t>
      </w:r>
      <w:r w:rsidRPr="005F1ABA">
        <w:rPr>
          <w:rFonts w:ascii="Times New Roman" w:hAnsi="Times New Roman" w:cs="Times New Roman"/>
          <w:sz w:val="28"/>
          <w:szCs w:val="28"/>
        </w:rPr>
        <w:br/>
        <w:t>- gdv yêu cầu chiều cao: 1m58 trở lên, ngoại hình ưa nhìn</w:t>
      </w:r>
      <w:r w:rsidRPr="005F1ABA">
        <w:rPr>
          <w:rFonts w:ascii="Times New Roman" w:hAnsi="Times New Roman" w:cs="Times New Roman"/>
          <w:sz w:val="28"/>
          <w:szCs w:val="28"/>
        </w:rPr>
        <w:br/>
        <w:t>- giao tiếp tự tin, không nói ngọng, nói giọng địa phương</w:t>
      </w:r>
      <w:r w:rsidRPr="005F1ABA">
        <w:rPr>
          <w:rFonts w:ascii="Times New Roman" w:hAnsi="Times New Roman" w:cs="Times New Roman"/>
          <w:sz w:val="28"/>
          <w:szCs w:val="28"/>
        </w:rPr>
        <w:br/>
        <w:t>- năng nổ , hoạt bát</w:t>
      </w:r>
    </w:p>
    <w:p w:rsidR="005F1ABA" w:rsidRPr="005F1ABA" w:rsidRDefault="005F1ABA" w:rsidP="005F1ABA">
      <w:pPr>
        <w:rPr>
          <w:rFonts w:ascii="Times New Roman" w:hAnsi="Times New Roman" w:cs="Times New Roman"/>
          <w:b/>
          <w:sz w:val="28"/>
          <w:szCs w:val="28"/>
        </w:rPr>
      </w:pPr>
      <w:r w:rsidRPr="005F1ABA">
        <w:rPr>
          <w:rFonts w:ascii="Times New Roman" w:hAnsi="Times New Roman" w:cs="Times New Roman"/>
          <w:b/>
          <w:sz w:val="28"/>
          <w:szCs w:val="28"/>
        </w:rPr>
        <w:t>Quyền lợi được hưởng</w:t>
      </w:r>
    </w:p>
    <w:p w:rsidR="005F1ABA" w:rsidRPr="005F1ABA" w:rsidRDefault="005F1ABA" w:rsidP="005F1ABA">
      <w:pPr>
        <w:rPr>
          <w:rFonts w:ascii="Times New Roman" w:hAnsi="Times New Roman" w:cs="Times New Roman"/>
          <w:sz w:val="28"/>
          <w:szCs w:val="28"/>
        </w:rPr>
      </w:pPr>
      <w:r w:rsidRPr="005F1ABA">
        <w:rPr>
          <w:rFonts w:ascii="Times New Roman" w:hAnsi="Times New Roman" w:cs="Times New Roman"/>
          <w:sz w:val="28"/>
          <w:szCs w:val="28"/>
        </w:rPr>
        <w:t>- cam hết hỗ trợ đầu ra khi kết thúc khóa học đào tạo</w:t>
      </w:r>
      <w:r w:rsidRPr="005F1ABA">
        <w:rPr>
          <w:rFonts w:ascii="Times New Roman" w:hAnsi="Times New Roman" w:cs="Times New Roman"/>
          <w:sz w:val="28"/>
          <w:szCs w:val="28"/>
        </w:rPr>
        <w:br/>
        <w:t>- được kí hợp đồng khi được vào làm chính thức</w:t>
      </w:r>
      <w:r w:rsidRPr="005F1ABA">
        <w:rPr>
          <w:rFonts w:ascii="Times New Roman" w:hAnsi="Times New Roman" w:cs="Times New Roman"/>
          <w:sz w:val="28"/>
          <w:szCs w:val="28"/>
        </w:rPr>
        <w:br/>
        <w:t>- được tham gia bảo hiểm xã hội đầy đủ, hưởng phạt theo chế độ</w:t>
      </w:r>
      <w:r w:rsidRPr="005F1ABA">
        <w:rPr>
          <w:rFonts w:ascii="Times New Roman" w:hAnsi="Times New Roman" w:cs="Times New Roman"/>
          <w:sz w:val="28"/>
          <w:szCs w:val="28"/>
        </w:rPr>
        <w:br/>
        <w:t>- được làm việc trong môi trường chuyên nghiệp</w:t>
      </w:r>
      <w:bookmarkStart w:id="0" w:name="_GoBack"/>
      <w:bookmarkEnd w:id="0"/>
    </w:p>
    <w:p w:rsidR="00A656FF" w:rsidRPr="005F1ABA" w:rsidRDefault="00A656FF" w:rsidP="005F1ABA">
      <w:pPr>
        <w:rPr>
          <w:rFonts w:ascii="Times New Roman" w:hAnsi="Times New Roman" w:cs="Times New Roman"/>
          <w:sz w:val="28"/>
          <w:szCs w:val="28"/>
        </w:rPr>
      </w:pPr>
    </w:p>
    <w:sectPr w:rsidR="00A656FF" w:rsidRPr="005F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BA"/>
    <w:rsid w:val="005F1ABA"/>
    <w:rsid w:val="00A6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AABF"/>
  <w15:chartTrackingRefBased/>
  <w15:docId w15:val="{CFAB64FF-1937-41F6-AE8A-8025EC25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1A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AB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6671">
      <w:bodyDiv w:val="1"/>
      <w:marLeft w:val="0"/>
      <w:marRight w:val="0"/>
      <w:marTop w:val="0"/>
      <w:marBottom w:val="0"/>
      <w:divBdr>
        <w:top w:val="none" w:sz="0" w:space="0" w:color="auto"/>
        <w:left w:val="none" w:sz="0" w:space="0" w:color="auto"/>
        <w:bottom w:val="none" w:sz="0" w:space="0" w:color="auto"/>
        <w:right w:val="none" w:sz="0" w:space="0" w:color="auto"/>
      </w:divBdr>
      <w:divsChild>
        <w:div w:id="871308701">
          <w:marLeft w:val="0"/>
          <w:marRight w:val="0"/>
          <w:marTop w:val="0"/>
          <w:marBottom w:val="0"/>
          <w:divBdr>
            <w:top w:val="none" w:sz="0" w:space="0" w:color="auto"/>
            <w:left w:val="none" w:sz="0" w:space="0" w:color="auto"/>
            <w:bottom w:val="none" w:sz="0" w:space="0" w:color="auto"/>
            <w:right w:val="none" w:sz="0" w:space="0" w:color="auto"/>
          </w:divBdr>
        </w:div>
        <w:div w:id="589890702">
          <w:marLeft w:val="0"/>
          <w:marRight w:val="0"/>
          <w:marTop w:val="0"/>
          <w:marBottom w:val="0"/>
          <w:divBdr>
            <w:top w:val="none" w:sz="0" w:space="0" w:color="auto"/>
            <w:left w:val="none" w:sz="0" w:space="0" w:color="auto"/>
            <w:bottom w:val="none" w:sz="0" w:space="0" w:color="auto"/>
            <w:right w:val="none" w:sz="0" w:space="0" w:color="auto"/>
          </w:divBdr>
        </w:div>
        <w:div w:id="91940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706</Characters>
  <Application>Microsoft Office Word</Application>
  <DocSecurity>0</DocSecurity>
  <Lines>13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2020-07-07T08:57:00Z</dcterms:created>
  <dcterms:modified xsi:type="dcterms:W3CDTF">2020-07-07T09:02:00Z</dcterms:modified>
</cp:coreProperties>
</file>