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51" w:rsidRDefault="00F65951" w:rsidP="00F65951">
      <w:pPr>
        <w:pStyle w:val="Heading1"/>
        <w:rPr>
          <w:b/>
          <w:sz w:val="28"/>
          <w:lang w:val="nl-NL"/>
        </w:rPr>
      </w:pPr>
      <w:bookmarkStart w:id="0" w:name="_Toc295894970"/>
      <w:bookmarkStart w:id="1" w:name="M12"/>
      <w:r>
        <w:rPr>
          <w:b/>
          <w:sz w:val="28"/>
          <w:lang w:val="nl-NL"/>
        </w:rPr>
        <w:t>MẪU 04 - QUYẾT ĐỊNH PHÊ DUYỆT KẾT QUẢ ĐẤU THẦU</w:t>
      </w:r>
      <w:bookmarkEnd w:id="0"/>
    </w:p>
    <w:bookmarkEnd w:id="1"/>
    <w:p w:rsidR="00F65951" w:rsidRDefault="00F65951" w:rsidP="00F65951">
      <w:pPr>
        <w:spacing w:after="120"/>
        <w:jc w:val="both"/>
        <w:rPr>
          <w:rFonts w:ascii="Times New Roman" w:hAnsi="Times New Roman"/>
          <w:lang w:val="nl-NL"/>
        </w:rPr>
      </w:pPr>
    </w:p>
    <w:tbl>
      <w:tblPr>
        <w:tblW w:w="9500" w:type="dxa"/>
        <w:tblInd w:w="-12" w:type="dxa"/>
        <w:tblLook w:val="04A0" w:firstRow="1" w:lastRow="0" w:firstColumn="1" w:lastColumn="0" w:noHBand="0" w:noVBand="1"/>
      </w:tblPr>
      <w:tblGrid>
        <w:gridCol w:w="3840"/>
        <w:gridCol w:w="5660"/>
      </w:tblGrid>
      <w:tr w:rsidR="00F65951" w:rsidTr="00F65951">
        <w:tc>
          <w:tcPr>
            <w:tcW w:w="3840" w:type="dxa"/>
            <w:hideMark/>
          </w:tcPr>
          <w:p w:rsidR="00F65951" w:rsidRDefault="00F65951">
            <w:pPr>
              <w:pStyle w:val="BodyText2"/>
              <w:spacing w:line="276" w:lineRule="auto"/>
              <w:rPr>
                <w:rFonts w:ascii="Times New Roman" w:hAnsi="Times New Roman"/>
                <w:color w:val="000000"/>
                <w:sz w:val="24"/>
                <w:szCs w:val="2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pl-PL"/>
              </w:rPr>
              <w:t>CƠ QUAN QUẢN LÝ CẤP TRÊN TRỰC TIÊP CHỦ ĐẦU  TƯ</w:t>
            </w:r>
          </w:p>
          <w:p w:rsidR="00F65951" w:rsidRDefault="00F65951">
            <w:pPr>
              <w:pStyle w:val="BodyText2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TÊN CHỦ ĐẦU TƯ</w:t>
            </w:r>
          </w:p>
          <w:p w:rsidR="00F65951" w:rsidRDefault="00F65951">
            <w:pPr>
              <w:pStyle w:val="BodyText2"/>
              <w:spacing w:line="276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---------</w:t>
            </w:r>
          </w:p>
        </w:tc>
        <w:tc>
          <w:tcPr>
            <w:tcW w:w="5660" w:type="dxa"/>
            <w:hideMark/>
          </w:tcPr>
          <w:p w:rsidR="00F65951" w:rsidRDefault="00F6595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Cs/>
                    <w:color w:val="000000"/>
                    <w:sz w:val="24"/>
                    <w:szCs w:val="26"/>
                  </w:rPr>
                  <w:t>NAM</w:t>
                </w:r>
              </w:smartTag>
            </w:smartTag>
          </w:p>
          <w:p w:rsidR="00F65951" w:rsidRDefault="00F6595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 xml:space="preserve">Độc lập 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 xml:space="preserve"> Tự do 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 xml:space="preserve"> Hạnh phúc</w:t>
            </w:r>
          </w:p>
          <w:p w:rsidR="00F65951" w:rsidRDefault="00F6595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--------------------</w:t>
            </w:r>
          </w:p>
        </w:tc>
      </w:tr>
      <w:tr w:rsidR="00F65951" w:rsidTr="00F65951">
        <w:tc>
          <w:tcPr>
            <w:tcW w:w="3840" w:type="dxa"/>
            <w:hideMark/>
          </w:tcPr>
          <w:p w:rsidR="00F65951" w:rsidRDefault="00F6595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Số:___/QĐ-___</w:t>
            </w:r>
          </w:p>
        </w:tc>
        <w:tc>
          <w:tcPr>
            <w:tcW w:w="5660" w:type="dxa"/>
            <w:vAlign w:val="bottom"/>
            <w:hideMark/>
          </w:tcPr>
          <w:p w:rsidR="00F65951" w:rsidRDefault="00F65951">
            <w:pPr>
              <w:spacing w:after="120" w:line="276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______, ngày___  tháng___  năm____</w:t>
            </w:r>
          </w:p>
        </w:tc>
      </w:tr>
    </w:tbl>
    <w:p w:rsidR="00F65951" w:rsidRDefault="00F65951" w:rsidP="00F659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</w:t>
      </w:r>
    </w:p>
    <w:p w:rsidR="00F65951" w:rsidRDefault="00F65951" w:rsidP="00F65951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Về việc phê duyệt kết quả lựa chọn nhà thầu </w:t>
      </w:r>
    </w:p>
    <w:p w:rsidR="00F65951" w:rsidRDefault="00F65951" w:rsidP="00F65951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Gói thầu</w:t>
      </w:r>
      <w:r>
        <w:rPr>
          <w:rFonts w:ascii="Times New Roman" w:hAnsi="Times New Roman"/>
          <w:b/>
          <w:color w:val="000000"/>
          <w:sz w:val="26"/>
          <w:szCs w:val="26"/>
        </w:rPr>
        <w:t>_____________</w:t>
      </w:r>
    </w:p>
    <w:p w:rsidR="00F65951" w:rsidRDefault="00F65951" w:rsidP="00F65951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F65951" w:rsidRDefault="00F65951" w:rsidP="00F65951">
      <w:pPr>
        <w:spacing w:line="2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(TÊN CHỦ ĐẦU TƯ)</w:t>
      </w:r>
    </w:p>
    <w:p w:rsidR="00F65951" w:rsidRDefault="00F65951" w:rsidP="00F65951">
      <w:pPr>
        <w:pStyle w:val="List2"/>
        <w:ind w:left="0" w:firstLine="0"/>
        <w:jc w:val="both"/>
        <w:rPr>
          <w:rFonts w:ascii="Times New Roman" w:hAnsi="Times New Roman"/>
          <w:szCs w:val="26"/>
        </w:rPr>
      </w:pPr>
    </w:p>
    <w:p w:rsidR="00F65951" w:rsidRDefault="00F65951" w:rsidP="00F65951">
      <w:pPr>
        <w:pStyle w:val="BodyTextIndent"/>
        <w:ind w:left="0" w:firstLine="5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Căn cứ Luật đấu thầu số 43/2013/QH13 ngày 26 tháng 11 năm 2013 của Quốc  hội; </w:t>
      </w:r>
    </w:p>
    <w:p w:rsidR="00F65951" w:rsidRDefault="00F65951" w:rsidP="00F65951">
      <w:pPr>
        <w:pStyle w:val="BodyTextIndent"/>
        <w:ind w:left="0" w:firstLine="5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Căn cứ Luật số 38/2009/QH 12 ngày 19 tháng 6 năm 2009 về việc sửa đổi, bổ sung một số điều của các Luật liên quan đến đầu tư xây dựng cơ bản;</w:t>
      </w:r>
    </w:p>
    <w:p w:rsidR="00F65951" w:rsidRDefault="00F65951" w:rsidP="00F65951">
      <w:pPr>
        <w:pStyle w:val="BodyTextIndent"/>
        <w:ind w:left="0" w:firstLine="5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Căn cứ Nghị định số 63/2014/NĐ-CP ngày 26 tháng 6 năm 2014 quy định chi tiết thi hành một số điều của Luật đấu thầu về lựa chọn nhà thầu;</w:t>
      </w:r>
    </w:p>
    <w:p w:rsidR="00F65951" w:rsidRDefault="00F65951" w:rsidP="00F65951">
      <w:pPr>
        <w:pStyle w:val="BodyTextIndent"/>
        <w:ind w:left="0" w:firstLine="5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Căn cứ Quyết định số___/QĐ-UBND ngày___ tháng__ năm___ của Ủy ban nhân dân___ về việc phê duyệt kế hoạch đấu thầu năm _____ của Dự án AMD Trà Vinh;</w:t>
      </w:r>
    </w:p>
    <w:p w:rsidR="00F65951" w:rsidRDefault="00F65951" w:rsidP="00F65951">
      <w:pPr>
        <w:pStyle w:val="List2"/>
        <w:spacing w:before="120" w:after="120"/>
        <w:ind w:left="0" w:firstLine="720"/>
        <w:jc w:val="both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szCs w:val="26"/>
          <w:lang w:val="pt-BR"/>
        </w:rPr>
        <w:t>Căn cứ Báo cáo đánh giá Hồ sơ dự thầu và Báo cáo thẩm định kết quả đấu thầu của Tổ thẩm định gói thầu _______,</w:t>
      </w:r>
    </w:p>
    <w:p w:rsidR="00F65951" w:rsidRDefault="00F65951" w:rsidP="00F65951">
      <w:pPr>
        <w:spacing w:line="20" w:lineRule="atLeast"/>
        <w:jc w:val="center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>QUYẾT ĐỊNH:</w:t>
      </w:r>
    </w:p>
    <w:p w:rsidR="00F65951" w:rsidRDefault="00F65951" w:rsidP="00F65951">
      <w:pPr>
        <w:pStyle w:val="List2"/>
        <w:spacing w:before="120" w:after="120"/>
        <w:ind w:left="0" w:firstLine="720"/>
        <w:jc w:val="both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b/>
          <w:szCs w:val="26"/>
          <w:lang w:val="pt-BR"/>
        </w:rPr>
        <w:t>Điều 1.</w:t>
      </w:r>
      <w:r>
        <w:rPr>
          <w:rFonts w:ascii="Times New Roman" w:hAnsi="Times New Roman"/>
          <w:szCs w:val="26"/>
          <w:lang w:val="pt-BR"/>
        </w:rPr>
        <w:t xml:space="preserve"> Phê duyệt kết quả lựa chọn nhà thầu gói thầu </w:t>
      </w:r>
      <w:r>
        <w:rPr>
          <w:rFonts w:ascii="Times New Roman" w:hAnsi="Times New Roman"/>
          <w:color w:val="000000"/>
          <w:szCs w:val="26"/>
          <w:lang w:val="pt-BR"/>
        </w:rPr>
        <w:t xml:space="preserve">_______ </w:t>
      </w:r>
      <w:r>
        <w:rPr>
          <w:rFonts w:ascii="Times New Roman" w:hAnsi="Times New Roman"/>
          <w:szCs w:val="26"/>
          <w:lang w:val="pt-BR"/>
        </w:rPr>
        <w:t>như sau:</w:t>
      </w:r>
    </w:p>
    <w:p w:rsidR="00F65951" w:rsidRDefault="00F65951" w:rsidP="00F65951">
      <w:pPr>
        <w:pStyle w:val="List2"/>
        <w:spacing w:before="120" w:after="120"/>
        <w:ind w:left="0" w:firstLine="720"/>
        <w:jc w:val="both"/>
        <w:rPr>
          <w:rFonts w:ascii="Times New Roman" w:hAnsi="Times New Roman"/>
          <w:b/>
          <w:szCs w:val="26"/>
          <w:lang w:val="pt-BR"/>
        </w:rPr>
      </w:pPr>
      <w:r>
        <w:rPr>
          <w:rFonts w:ascii="Times New Roman" w:hAnsi="Times New Roman"/>
          <w:szCs w:val="26"/>
          <w:lang w:val="pt-BR"/>
        </w:rPr>
        <w:t>a) Tên nhà thầu trúng thầu:_____________</w:t>
      </w:r>
    </w:p>
    <w:p w:rsidR="00F65951" w:rsidRDefault="00F65951" w:rsidP="00F65951">
      <w:pPr>
        <w:pStyle w:val="List2"/>
        <w:spacing w:before="120" w:after="120"/>
        <w:ind w:left="0" w:firstLine="720"/>
        <w:jc w:val="both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szCs w:val="26"/>
          <w:lang w:val="pt-BR"/>
        </w:rPr>
        <w:t>b) Giá trúng thầu:_____________</w:t>
      </w:r>
      <w:r>
        <w:rPr>
          <w:rFonts w:ascii="Times New Roman" w:hAnsi="Times New Roman"/>
          <w:b/>
          <w:szCs w:val="26"/>
          <w:lang w:val="pt-BR"/>
        </w:rPr>
        <w:t xml:space="preserve"> </w:t>
      </w:r>
      <w:r>
        <w:rPr>
          <w:rFonts w:ascii="Times New Roman" w:hAnsi="Times New Roman"/>
          <w:szCs w:val="26"/>
          <w:lang w:val="pt-BR"/>
        </w:rPr>
        <w:t>đồng. Trong đó, thuế:________ đồng.</w:t>
      </w:r>
    </w:p>
    <w:p w:rsidR="00F65951" w:rsidRDefault="00F65951" w:rsidP="00F65951">
      <w:pPr>
        <w:pStyle w:val="List2"/>
        <w:spacing w:before="120" w:after="120"/>
        <w:ind w:left="0" w:firstLine="720"/>
        <w:jc w:val="both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szCs w:val="26"/>
          <w:lang w:val="pt-BR"/>
        </w:rPr>
        <w:t>c) Hình thức hợp đồng: hợp đồng trọn gói</w:t>
      </w:r>
    </w:p>
    <w:p w:rsidR="00F65951" w:rsidRDefault="00F65951" w:rsidP="00F65951">
      <w:pPr>
        <w:pStyle w:val="List2"/>
        <w:spacing w:before="120" w:after="120"/>
        <w:ind w:left="0" w:firstLine="720"/>
        <w:jc w:val="both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szCs w:val="26"/>
          <w:lang w:val="pt-BR"/>
        </w:rPr>
        <w:t>d) Thời gian thực hiện hợp đồng: ____________</w:t>
      </w:r>
    </w:p>
    <w:p w:rsidR="00F65951" w:rsidRDefault="00F65951" w:rsidP="00F65951">
      <w:pPr>
        <w:pStyle w:val="List2"/>
        <w:spacing w:before="120" w:after="120"/>
        <w:ind w:left="0" w:firstLine="720"/>
        <w:jc w:val="both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b/>
          <w:szCs w:val="26"/>
          <w:lang w:val="pt-BR"/>
        </w:rPr>
        <w:t>Điều 2.</w:t>
      </w:r>
      <w:r>
        <w:rPr>
          <w:rFonts w:ascii="Times New Roman" w:hAnsi="Times New Roman"/>
          <w:szCs w:val="26"/>
          <w:lang w:val="pt-BR"/>
        </w:rPr>
        <w:t xml:space="preserve"> Đơn vị trúng thầu có trách nhiệm thực hiện các điều trên và các cam kết trong Hồ sơ dự thầu.  </w:t>
      </w:r>
    </w:p>
    <w:p w:rsidR="00F65951" w:rsidRDefault="00F65951" w:rsidP="00F65951">
      <w:pPr>
        <w:pStyle w:val="List2"/>
        <w:spacing w:before="120" w:after="120"/>
        <w:ind w:left="0" w:firstLine="720"/>
        <w:jc w:val="both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szCs w:val="26"/>
          <w:lang w:val="pt-BR"/>
        </w:rPr>
        <w:t xml:space="preserve">Tổ chuyên gia đấu thầu chịu trách nhiệm hoàn thiện Hợp đồng với nhà thầu trúng thầu để </w:t>
      </w:r>
      <w:r>
        <w:rPr>
          <w:rFonts w:ascii="Times New Roman" w:hAnsi="Times New Roman"/>
          <w:i/>
          <w:szCs w:val="26"/>
          <w:lang w:val="pt-BR"/>
        </w:rPr>
        <w:t>_________(Chủ đầu tư)</w:t>
      </w:r>
      <w:r>
        <w:rPr>
          <w:rFonts w:ascii="Times New Roman" w:hAnsi="Times New Roman"/>
          <w:szCs w:val="26"/>
          <w:lang w:val="pt-BR"/>
        </w:rPr>
        <w:t xml:space="preserve"> ký kết hợp đồng với đơn vị trúng thầu theo các quy định hiện hành của Nhà nước. </w:t>
      </w:r>
    </w:p>
    <w:p w:rsidR="00F65951" w:rsidRDefault="00F65951" w:rsidP="00F65951">
      <w:pPr>
        <w:pStyle w:val="List2"/>
        <w:spacing w:before="120" w:after="120"/>
        <w:ind w:left="0" w:firstLine="720"/>
        <w:jc w:val="both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b/>
          <w:szCs w:val="26"/>
          <w:lang w:val="pt-BR"/>
        </w:rPr>
        <w:t>Điều 3.</w:t>
      </w:r>
      <w:r>
        <w:rPr>
          <w:rFonts w:ascii="Times New Roman" w:hAnsi="Times New Roman"/>
          <w:szCs w:val="26"/>
          <w:lang w:val="pt-BR"/>
        </w:rPr>
        <w:t xml:space="preserve"> Tổ chuyên gia đấu thầu, </w:t>
      </w:r>
      <w:r>
        <w:rPr>
          <w:rFonts w:ascii="Times New Roman" w:hAnsi="Times New Roman"/>
          <w:i/>
          <w:szCs w:val="26"/>
          <w:lang w:val="pt-BR"/>
        </w:rPr>
        <w:t>_____(Chủ đầu tư)</w:t>
      </w:r>
      <w:r>
        <w:rPr>
          <w:rFonts w:ascii="Times New Roman" w:hAnsi="Times New Roman"/>
          <w:szCs w:val="26"/>
          <w:lang w:val="pt-BR"/>
        </w:rPr>
        <w:t xml:space="preserve"> và đơn vị trúng thầu chịu trách nhiệm thi hành quyết định này.</w:t>
      </w:r>
    </w:p>
    <w:p w:rsidR="00F65951" w:rsidRDefault="00F65951" w:rsidP="00F65951">
      <w:pPr>
        <w:pStyle w:val="List2"/>
        <w:spacing w:before="120" w:after="120"/>
        <w:ind w:left="0" w:firstLine="720"/>
        <w:jc w:val="both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szCs w:val="26"/>
          <w:lang w:val="pt-BR"/>
        </w:rPr>
        <w:t>Quyết định này có hiệu lực kể từ ngày ký.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5600"/>
      </w:tblGrid>
      <w:tr w:rsidR="00F65951" w:rsidTr="00F65951">
        <w:tc>
          <w:tcPr>
            <w:tcW w:w="3608" w:type="dxa"/>
            <w:hideMark/>
          </w:tcPr>
          <w:p w:rsidR="00F65951" w:rsidRDefault="00F65951">
            <w:pPr>
              <w:spacing w:line="20" w:lineRule="atLeast"/>
              <w:rPr>
                <w:rFonts w:ascii="Times New Roman" w:hAnsi="Times New Roman"/>
                <w:i/>
                <w:color w:val="000000"/>
                <w:sz w:val="24"/>
                <w:lang w:val="sv-S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sv-SE"/>
              </w:rPr>
              <w:t>Nơi nhận: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sv-SE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4"/>
                <w:lang w:val="sv-SE"/>
              </w:rPr>
              <w:t>- Như Điều 3;</w:t>
            </w:r>
          </w:p>
          <w:p w:rsidR="00F65951" w:rsidRDefault="00F65951">
            <w:pPr>
              <w:spacing w:line="20" w:lineRule="atLeast"/>
              <w:rPr>
                <w:rFonts w:ascii="Times New Roman" w:hAnsi="Times New Roman"/>
                <w:color w:val="000000"/>
                <w:sz w:val="24"/>
                <w:lang w:val="sv-SE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sv-SE"/>
              </w:rPr>
              <w:lastRenderedPageBreak/>
              <w:t>- ....;</w:t>
            </w:r>
            <w:r>
              <w:rPr>
                <w:rFonts w:ascii="Times New Roman" w:hAnsi="Times New Roman"/>
                <w:i/>
                <w:color w:val="000000"/>
                <w:sz w:val="24"/>
                <w:lang w:val="sv-SE"/>
              </w:rPr>
              <w:br/>
              <w:t>- Lưu: VT</w:t>
            </w:r>
            <w:r>
              <w:rPr>
                <w:rFonts w:ascii="Times New Roman" w:hAnsi="Times New Roman"/>
                <w:color w:val="000000"/>
                <w:sz w:val="24"/>
                <w:lang w:val="sv-SE"/>
              </w:rPr>
              <w:t>.</w:t>
            </w:r>
          </w:p>
        </w:tc>
        <w:tc>
          <w:tcPr>
            <w:tcW w:w="5600" w:type="dxa"/>
            <w:hideMark/>
          </w:tcPr>
          <w:p w:rsidR="00F65951" w:rsidRDefault="00F65951">
            <w:pPr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CHỦ ĐẦU TƯ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</w:tr>
    </w:tbl>
    <w:p w:rsidR="00755ADE" w:rsidRDefault="00755ADE"/>
    <w:sectPr w:rsidR="00755ADE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51"/>
    <w:rsid w:val="00755ADE"/>
    <w:rsid w:val="00C22EE2"/>
    <w:rsid w:val="00F6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17662-D094-4C23-85B6-65C7E6F3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95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aliases w:val="BVI,RepHead1"/>
    <w:basedOn w:val="Normal"/>
    <w:next w:val="Normal"/>
    <w:link w:val="Heading1Char"/>
    <w:qFormat/>
    <w:rsid w:val="00F65951"/>
    <w:pPr>
      <w:keepNext/>
      <w:jc w:val="center"/>
      <w:outlineLvl w:val="0"/>
    </w:pPr>
    <w:rPr>
      <w:rFonts w:ascii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VI Char,RepHead1 Char"/>
    <w:basedOn w:val="DefaultParagraphFont"/>
    <w:link w:val="Heading1"/>
    <w:rsid w:val="00F65951"/>
    <w:rPr>
      <w:rFonts w:eastAsia="Times New Roman" w:cs="Times New Roman"/>
      <w:sz w:val="24"/>
      <w:szCs w:val="24"/>
      <w:u w:val="single"/>
    </w:rPr>
  </w:style>
  <w:style w:type="paragraph" w:styleId="List2">
    <w:name w:val="List 2"/>
    <w:basedOn w:val="Normal"/>
    <w:semiHidden/>
    <w:unhideWhenUsed/>
    <w:rsid w:val="00F65951"/>
    <w:pPr>
      <w:ind w:left="720" w:hanging="360"/>
    </w:pPr>
    <w:rPr>
      <w:sz w:val="26"/>
      <w:szCs w:val="24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semiHidden/>
    <w:locked/>
    <w:rsid w:val="00F65951"/>
    <w:rPr>
      <w:rFonts w:ascii=".VnTime" w:eastAsia="Times New Roman" w:hAnsi=".VnTime" w:cs="Times New Roman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semiHidden/>
    <w:unhideWhenUsed/>
    <w:rsid w:val="00F65951"/>
    <w:pPr>
      <w:spacing w:before="60" w:after="60"/>
      <w:ind w:left="720" w:hanging="720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F65951"/>
    <w:rPr>
      <w:rFonts w:ascii=".VnTime" w:eastAsia="Times New Roman" w:hAnsi=".VnTime" w:cs="Times New Roman"/>
      <w:szCs w:val="28"/>
    </w:rPr>
  </w:style>
  <w:style w:type="paragraph" w:styleId="BodyText2">
    <w:name w:val="Body Text 2"/>
    <w:basedOn w:val="Normal"/>
    <w:link w:val="BodyText2Char"/>
    <w:semiHidden/>
    <w:unhideWhenUsed/>
    <w:rsid w:val="00F65951"/>
    <w:pPr>
      <w:jc w:val="center"/>
    </w:pPr>
    <w:rPr>
      <w:color w:val="00800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65951"/>
    <w:rPr>
      <w:rFonts w:ascii=".VnTime" w:eastAsia="Times New Roman" w:hAnsi=".VnTime" w:cs="Times New Roman"/>
      <w:color w:val="008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2020-08-12T04:13:00Z</dcterms:created>
  <dcterms:modified xsi:type="dcterms:W3CDTF">2020-08-12T04:13:00Z</dcterms:modified>
</cp:coreProperties>
</file>