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5"/>
        <w:keepNext w:val="0"/>
        <w:keepLines w:val="0"/>
        <w:shd w:fill="ffffff" w:val="clear"/>
        <w:spacing w:after="40" w:before="0" w:line="288" w:lineRule="auto"/>
        <w:rPr>
          <w:rFonts w:ascii="Roboto" w:cs="Roboto" w:eastAsia="Roboto" w:hAnsi="Roboto"/>
          <w:b w:val="1"/>
          <w:color w:val="212529"/>
        </w:rPr>
      </w:pPr>
      <w:bookmarkStart w:colFirst="0" w:colLast="0" w:name="_bfiq49jzz3og" w:id="0"/>
      <w:bookmarkEnd w:id="0"/>
      <w:r w:rsidDel="00000000" w:rsidR="00000000" w:rsidRPr="00000000">
        <w:rPr>
          <w:rFonts w:ascii="Roboto" w:cs="Roboto" w:eastAsia="Roboto" w:hAnsi="Roboto"/>
          <w:b w:val="1"/>
          <w:color w:val="212529"/>
          <w:rtl w:val="0"/>
        </w:rPr>
        <w:t xml:space="preserve">MÔ TẢ CÔNG VIỆC KIỂM SOÁT TÀI CHÍNH</w:t>
      </w:r>
    </w:p>
    <w:p w:rsidR="00000000" w:rsidDel="00000000" w:rsidP="00000000" w:rsidRDefault="00000000" w:rsidRPr="00000000" w14:paraId="00000002">
      <w:pPr>
        <w:shd w:fill="ffffff" w:val="clear"/>
        <w:spacing w:after="240" w:lineRule="auto"/>
        <w:rPr>
          <w:rFonts w:ascii="Roboto" w:cs="Roboto" w:eastAsia="Roboto" w:hAnsi="Roboto"/>
          <w:color w:val="212529"/>
          <w:sz w:val="24"/>
          <w:szCs w:val="24"/>
        </w:rPr>
      </w:pPr>
      <w:r w:rsidDel="00000000" w:rsidR="00000000" w:rsidRPr="00000000">
        <w:rPr>
          <w:rFonts w:ascii="Roboto" w:cs="Roboto" w:eastAsia="Roboto" w:hAnsi="Roboto"/>
          <w:color w:val="212529"/>
          <w:sz w:val="24"/>
          <w:szCs w:val="24"/>
          <w:u w:val="single"/>
          <w:rtl w:val="0"/>
        </w:rPr>
        <w:t xml:space="preserve">Nhiệm vụ 1</w:t>
      </w:r>
      <w:r w:rsidDel="00000000" w:rsidR="00000000" w:rsidRPr="00000000">
        <w:rPr>
          <w:rFonts w:ascii="Roboto" w:cs="Roboto" w:eastAsia="Roboto" w:hAnsi="Roboto"/>
          <w:color w:val="212529"/>
          <w:sz w:val="24"/>
          <w:szCs w:val="24"/>
          <w:rtl w:val="0"/>
        </w:rPr>
        <w:t xml:space="preserve"> (Task 1): Lập Báo cáo tài chính, Báo cáo thuế và các báo cáo khác theo yêu cầu của phòng ban</w:t>
      </w:r>
    </w:p>
    <w:p w:rsidR="00000000" w:rsidDel="00000000" w:rsidP="00000000" w:rsidRDefault="00000000" w:rsidRPr="00000000" w14:paraId="00000003">
      <w:pPr>
        <w:numPr>
          <w:ilvl w:val="0"/>
          <w:numId w:val="1"/>
        </w:numPr>
        <w:spacing w:after="0" w:afterAutospacing="0" w:lineRule="auto"/>
        <w:ind w:left="720" w:hanging="360"/>
      </w:pPr>
      <w:r w:rsidDel="00000000" w:rsidR="00000000" w:rsidRPr="00000000">
        <w:rPr>
          <w:rFonts w:ascii="Roboto" w:cs="Roboto" w:eastAsia="Roboto" w:hAnsi="Roboto"/>
          <w:color w:val="212529"/>
          <w:sz w:val="24"/>
          <w:szCs w:val="24"/>
          <w:rtl w:val="0"/>
        </w:rPr>
        <w:t xml:space="preserve">Lập báo cáo tài chính hàng tháng, hàng năm:</w:t>
      </w:r>
    </w:p>
    <w:p w:rsidR="00000000" w:rsidDel="00000000" w:rsidP="00000000" w:rsidRDefault="00000000" w:rsidRPr="00000000" w14:paraId="00000004">
      <w:pPr>
        <w:numPr>
          <w:ilvl w:val="1"/>
          <w:numId w:val="1"/>
        </w:numPr>
        <w:spacing w:after="0" w:afterAutospacing="0" w:lineRule="auto"/>
        <w:ind w:left="1133.858267716535" w:hanging="360"/>
      </w:pPr>
      <w:r w:rsidDel="00000000" w:rsidR="00000000" w:rsidRPr="00000000">
        <w:rPr>
          <w:rFonts w:ascii="Roboto" w:cs="Roboto" w:eastAsia="Roboto" w:hAnsi="Roboto"/>
          <w:color w:val="212529"/>
          <w:sz w:val="24"/>
          <w:szCs w:val="24"/>
          <w:rtl w:val="0"/>
        </w:rPr>
        <w:t xml:space="preserve">Hạch toán, kiểm tra toàn bộ các giao dịch dựa trên các chứng từ thanh toán, hóa đơn phát sinh hàng tháng.</w:t>
      </w:r>
    </w:p>
    <w:p w:rsidR="00000000" w:rsidDel="00000000" w:rsidP="00000000" w:rsidRDefault="00000000" w:rsidRPr="00000000" w14:paraId="00000005">
      <w:pPr>
        <w:numPr>
          <w:ilvl w:val="1"/>
          <w:numId w:val="1"/>
        </w:numPr>
        <w:spacing w:after="0" w:afterAutospacing="0" w:lineRule="auto"/>
        <w:ind w:left="1133.858267716535" w:hanging="360"/>
      </w:pPr>
      <w:r w:rsidDel="00000000" w:rsidR="00000000" w:rsidRPr="00000000">
        <w:rPr>
          <w:rFonts w:ascii="Roboto" w:cs="Roboto" w:eastAsia="Roboto" w:hAnsi="Roboto"/>
          <w:color w:val="212529"/>
          <w:sz w:val="24"/>
          <w:szCs w:val="24"/>
          <w:rtl w:val="0"/>
        </w:rPr>
        <w:t xml:space="preserve">Kiểm tra doanh thu và giá vốn, kiểm tra bút toán kết chuyển và lập Báo cáo tài chính cuối tháng.</w:t>
      </w:r>
    </w:p>
    <w:p w:rsidR="00000000" w:rsidDel="00000000" w:rsidP="00000000" w:rsidRDefault="00000000" w:rsidRPr="00000000" w14:paraId="00000006">
      <w:pPr>
        <w:numPr>
          <w:ilvl w:val="1"/>
          <w:numId w:val="1"/>
        </w:numPr>
        <w:spacing w:after="200" w:before="0" w:lineRule="auto"/>
        <w:ind w:left="1133.858267716535" w:hanging="360"/>
      </w:pPr>
      <w:r w:rsidDel="00000000" w:rsidR="00000000" w:rsidRPr="00000000">
        <w:rPr>
          <w:rFonts w:ascii="Roboto" w:cs="Roboto" w:eastAsia="Roboto" w:hAnsi="Roboto"/>
          <w:color w:val="212529"/>
          <w:sz w:val="24"/>
          <w:szCs w:val="24"/>
          <w:rtl w:val="0"/>
        </w:rPr>
        <w:t xml:space="preserve">Kiểm tra lại các bút toán và chứng từ, kiểm tra các khoản chi phí không được trừ khi tính thuế và lập Báo cáo quyết toán cuối năm.</w:t>
      </w:r>
    </w:p>
    <w:p w:rsidR="00000000" w:rsidDel="00000000" w:rsidP="00000000" w:rsidRDefault="00000000" w:rsidRPr="00000000" w14:paraId="00000007">
      <w:pPr>
        <w:numPr>
          <w:ilvl w:val="0"/>
          <w:numId w:val="1"/>
        </w:numPr>
        <w:spacing w:after="200" w:before="0" w:lineRule="auto"/>
        <w:ind w:left="720" w:hanging="360"/>
      </w:pPr>
      <w:r w:rsidDel="00000000" w:rsidR="00000000" w:rsidRPr="00000000">
        <w:rPr>
          <w:rFonts w:ascii="Roboto" w:cs="Roboto" w:eastAsia="Roboto" w:hAnsi="Roboto"/>
          <w:color w:val="212529"/>
          <w:sz w:val="24"/>
          <w:szCs w:val="24"/>
          <w:rtl w:val="0"/>
        </w:rPr>
        <w:t xml:space="preserve">Lập Báo cáo thuế hàng tháng/quý/năm:</w:t>
      </w:r>
    </w:p>
    <w:p w:rsidR="00000000" w:rsidDel="00000000" w:rsidP="00000000" w:rsidRDefault="00000000" w:rsidRPr="00000000" w14:paraId="00000008">
      <w:pPr>
        <w:numPr>
          <w:ilvl w:val="1"/>
          <w:numId w:val="1"/>
        </w:numPr>
        <w:spacing w:after="0" w:afterAutospacing="0" w:lineRule="auto"/>
        <w:ind w:left="1133.858267716535" w:hanging="360"/>
      </w:pPr>
      <w:r w:rsidDel="00000000" w:rsidR="00000000" w:rsidRPr="00000000">
        <w:rPr>
          <w:rFonts w:ascii="Roboto" w:cs="Roboto" w:eastAsia="Roboto" w:hAnsi="Roboto"/>
          <w:color w:val="212529"/>
          <w:sz w:val="24"/>
          <w:szCs w:val="24"/>
          <w:rtl w:val="0"/>
        </w:rPr>
        <w:t xml:space="preserve">Lập Báo cáo thuế giá trị gia tăng dựa trên các hóa đơn chứng từ đầu vào và đầu ra phát sinh hàng tháng/ quý</w:t>
      </w:r>
    </w:p>
    <w:p w:rsidR="00000000" w:rsidDel="00000000" w:rsidP="00000000" w:rsidRDefault="00000000" w:rsidRPr="00000000" w14:paraId="00000009">
      <w:pPr>
        <w:numPr>
          <w:ilvl w:val="1"/>
          <w:numId w:val="1"/>
        </w:numPr>
        <w:spacing w:after="0" w:afterAutospacing="0" w:lineRule="auto"/>
        <w:ind w:left="1133.858267716535" w:hanging="360"/>
      </w:pPr>
      <w:r w:rsidDel="00000000" w:rsidR="00000000" w:rsidRPr="00000000">
        <w:rPr>
          <w:rFonts w:ascii="Roboto" w:cs="Roboto" w:eastAsia="Roboto" w:hAnsi="Roboto"/>
          <w:color w:val="212529"/>
          <w:sz w:val="24"/>
          <w:szCs w:val="24"/>
          <w:rtl w:val="0"/>
        </w:rPr>
        <w:t xml:space="preserve">Kiểm tra, đối chiếu số thuế thu nhập cá nhân phải nộp hàng tháng/quý/năm trên sổ sách kế toán và tờ khai thuế thu nhập cá nhân do phòng nhân sự lập và cung cấp .</w:t>
      </w:r>
    </w:p>
    <w:p w:rsidR="00000000" w:rsidDel="00000000" w:rsidP="00000000" w:rsidRDefault="00000000" w:rsidRPr="00000000" w14:paraId="0000000A">
      <w:pPr>
        <w:numPr>
          <w:ilvl w:val="1"/>
          <w:numId w:val="1"/>
        </w:numPr>
        <w:spacing w:after="0" w:afterAutospacing="0" w:lineRule="auto"/>
        <w:ind w:left="1133.858267716535" w:hanging="360"/>
      </w:pPr>
      <w:r w:rsidDel="00000000" w:rsidR="00000000" w:rsidRPr="00000000">
        <w:rPr>
          <w:rFonts w:ascii="Roboto" w:cs="Roboto" w:eastAsia="Roboto" w:hAnsi="Roboto"/>
          <w:color w:val="212529"/>
          <w:sz w:val="24"/>
          <w:szCs w:val="24"/>
          <w:rtl w:val="0"/>
        </w:rPr>
        <w:t xml:space="preserve">Kiểm tra và lập Báo cáo thuế thu nhập doanh nghiệp dựa trên doanh thu và chi phí hạch toán sổ sách.</w:t>
      </w:r>
    </w:p>
    <w:p w:rsidR="00000000" w:rsidDel="00000000" w:rsidP="00000000" w:rsidRDefault="00000000" w:rsidRPr="00000000" w14:paraId="0000000B">
      <w:pPr>
        <w:numPr>
          <w:ilvl w:val="1"/>
          <w:numId w:val="1"/>
        </w:numPr>
        <w:spacing w:after="200" w:before="0" w:lineRule="auto"/>
        <w:ind w:left="1133.858267716535" w:hanging="360"/>
      </w:pPr>
      <w:r w:rsidDel="00000000" w:rsidR="00000000" w:rsidRPr="00000000">
        <w:rPr>
          <w:rFonts w:ascii="Roboto" w:cs="Roboto" w:eastAsia="Roboto" w:hAnsi="Roboto"/>
          <w:color w:val="212529"/>
          <w:sz w:val="24"/>
          <w:szCs w:val="24"/>
          <w:rtl w:val="0"/>
        </w:rPr>
        <w:t xml:space="preserve">Thực hiện toàn bộ các báo cáo thuế, báo cáo thống kê, và các công việc liên quan của công ty với cơ quan Thuế &amp; ban ngành liên quan đến hoạt động tài chính, kế toán của công ty</w:t>
      </w:r>
    </w:p>
    <w:p w:rsidR="00000000" w:rsidDel="00000000" w:rsidP="00000000" w:rsidRDefault="00000000" w:rsidRPr="00000000" w14:paraId="0000000C">
      <w:pPr>
        <w:numPr>
          <w:ilvl w:val="0"/>
          <w:numId w:val="1"/>
        </w:numPr>
        <w:spacing w:after="200" w:before="0" w:lineRule="auto"/>
        <w:ind w:left="720" w:hanging="360"/>
      </w:pPr>
      <w:r w:rsidDel="00000000" w:rsidR="00000000" w:rsidRPr="00000000">
        <w:rPr>
          <w:rFonts w:ascii="Roboto" w:cs="Roboto" w:eastAsia="Roboto" w:hAnsi="Roboto"/>
          <w:color w:val="212529"/>
          <w:sz w:val="24"/>
          <w:szCs w:val="24"/>
          <w:rtl w:val="0"/>
        </w:rPr>
        <w:t xml:space="preserve">Thực hiện kiểm soát thanh toán các công ty có bộ máy vận hành độc lập theo phân quyền phê duyệt</w:t>
      </w:r>
    </w:p>
    <w:p w:rsidR="00000000" w:rsidDel="00000000" w:rsidP="00000000" w:rsidRDefault="00000000" w:rsidRPr="00000000" w14:paraId="0000000D">
      <w:pPr>
        <w:numPr>
          <w:ilvl w:val="0"/>
          <w:numId w:val="1"/>
        </w:numPr>
        <w:spacing w:after="200" w:before="0" w:lineRule="auto"/>
        <w:ind w:left="720" w:hanging="360"/>
      </w:pPr>
      <w:r w:rsidDel="00000000" w:rsidR="00000000" w:rsidRPr="00000000">
        <w:rPr>
          <w:rFonts w:ascii="Roboto" w:cs="Roboto" w:eastAsia="Roboto" w:hAnsi="Roboto"/>
          <w:color w:val="212529"/>
          <w:sz w:val="24"/>
          <w:szCs w:val="24"/>
          <w:rtl w:val="0"/>
        </w:rPr>
        <w:t xml:space="preserve">Thực hiện kiểm soát ngân sách, dòng tiền hàng ngày</w:t>
      </w:r>
    </w:p>
    <w:p w:rsidR="00000000" w:rsidDel="00000000" w:rsidP="00000000" w:rsidRDefault="00000000" w:rsidRPr="00000000" w14:paraId="0000000E">
      <w:pPr>
        <w:numPr>
          <w:ilvl w:val="0"/>
          <w:numId w:val="1"/>
        </w:numPr>
        <w:spacing w:after="200" w:before="0" w:lineRule="auto"/>
        <w:ind w:left="720" w:hanging="360"/>
      </w:pPr>
      <w:r w:rsidDel="00000000" w:rsidR="00000000" w:rsidRPr="00000000">
        <w:rPr>
          <w:rFonts w:ascii="Roboto" w:cs="Roboto" w:eastAsia="Roboto" w:hAnsi="Roboto"/>
          <w:color w:val="212529"/>
          <w:sz w:val="24"/>
          <w:szCs w:val="24"/>
          <w:rtl w:val="0"/>
        </w:rPr>
        <w:t xml:space="preserve">Kiểm soát hiệu quả vận hành của từng công ty</w:t>
      </w:r>
    </w:p>
    <w:p w:rsidR="00000000" w:rsidDel="00000000" w:rsidP="00000000" w:rsidRDefault="00000000" w:rsidRPr="00000000" w14:paraId="0000000F">
      <w:pPr>
        <w:numPr>
          <w:ilvl w:val="0"/>
          <w:numId w:val="1"/>
        </w:numPr>
        <w:spacing w:after="200" w:before="0" w:lineRule="auto"/>
        <w:ind w:left="720" w:hanging="360"/>
      </w:pPr>
      <w:r w:rsidDel="00000000" w:rsidR="00000000" w:rsidRPr="00000000">
        <w:rPr>
          <w:rFonts w:ascii="Roboto" w:cs="Roboto" w:eastAsia="Roboto" w:hAnsi="Roboto"/>
          <w:color w:val="212529"/>
          <w:sz w:val="24"/>
          <w:szCs w:val="24"/>
          <w:rtl w:val="0"/>
        </w:rPr>
        <w:t xml:space="preserve">Thực hiện đối chiếu, kiểm tra báo cáo tài chính/ báo cáo quản trị/ báo cáo khác định kỳ tháng/ quý/ năm</w:t>
      </w:r>
    </w:p>
    <w:p w:rsidR="00000000" w:rsidDel="00000000" w:rsidP="00000000" w:rsidRDefault="00000000" w:rsidRPr="00000000" w14:paraId="00000010">
      <w:pPr>
        <w:numPr>
          <w:ilvl w:val="0"/>
          <w:numId w:val="1"/>
        </w:numPr>
        <w:spacing w:after="200" w:lineRule="auto"/>
        <w:ind w:left="720" w:hanging="360"/>
      </w:pPr>
      <w:r w:rsidDel="00000000" w:rsidR="00000000" w:rsidRPr="00000000">
        <w:rPr>
          <w:rFonts w:ascii="Roboto" w:cs="Roboto" w:eastAsia="Roboto" w:hAnsi="Roboto"/>
          <w:color w:val="212529"/>
          <w:sz w:val="24"/>
          <w:szCs w:val="24"/>
          <w:rtl w:val="0"/>
        </w:rPr>
        <w:t xml:space="preserve">Hỗ trợ kế toán trưởng của các công ty khi quyết toán thuế, &amp; làm việc đơn vị kiểm toán độc lập</w:t>
      </w:r>
    </w:p>
    <w:p w:rsidR="00000000" w:rsidDel="00000000" w:rsidP="00000000" w:rsidRDefault="00000000" w:rsidRPr="00000000" w14:paraId="00000011">
      <w:pPr>
        <w:shd w:fill="ffffff" w:val="clear"/>
        <w:spacing w:after="240" w:lineRule="auto"/>
        <w:rPr>
          <w:rFonts w:ascii="Roboto" w:cs="Roboto" w:eastAsia="Roboto" w:hAnsi="Roboto"/>
          <w:color w:val="212529"/>
          <w:sz w:val="24"/>
          <w:szCs w:val="24"/>
        </w:rPr>
      </w:pPr>
      <w:r w:rsidDel="00000000" w:rsidR="00000000" w:rsidRPr="00000000">
        <w:rPr>
          <w:rFonts w:ascii="Roboto" w:cs="Roboto" w:eastAsia="Roboto" w:hAnsi="Roboto"/>
          <w:color w:val="212529"/>
          <w:sz w:val="24"/>
          <w:szCs w:val="24"/>
          <w:u w:val="single"/>
          <w:rtl w:val="0"/>
        </w:rPr>
        <w:t xml:space="preserve">Nhiệm vụ 2</w:t>
      </w:r>
      <w:r w:rsidDel="00000000" w:rsidR="00000000" w:rsidRPr="00000000">
        <w:rPr>
          <w:rFonts w:ascii="Roboto" w:cs="Roboto" w:eastAsia="Roboto" w:hAnsi="Roboto"/>
          <w:color w:val="212529"/>
          <w:sz w:val="24"/>
          <w:szCs w:val="24"/>
          <w:rtl w:val="0"/>
        </w:rPr>
        <w:t xml:space="preserve"> (Task 2): Rà soát lại sổ sách để Quyết toán thuế khi có yêu cầu từ cơ quan Thuế</w:t>
      </w:r>
    </w:p>
    <w:p w:rsidR="00000000" w:rsidDel="00000000" w:rsidP="00000000" w:rsidRDefault="00000000" w:rsidRPr="00000000" w14:paraId="00000012">
      <w:pPr>
        <w:numPr>
          <w:ilvl w:val="0"/>
          <w:numId w:val="3"/>
        </w:numPr>
        <w:spacing w:after="200" w:lineRule="auto"/>
        <w:ind w:left="720" w:hanging="360"/>
      </w:pPr>
      <w:r w:rsidDel="00000000" w:rsidR="00000000" w:rsidRPr="00000000">
        <w:rPr>
          <w:rFonts w:ascii="Roboto" w:cs="Roboto" w:eastAsia="Roboto" w:hAnsi="Roboto"/>
          <w:color w:val="212529"/>
          <w:sz w:val="24"/>
          <w:szCs w:val="24"/>
          <w:rtl w:val="0"/>
        </w:rPr>
        <w:t xml:space="preserve">Rà soát lại cp các báo cáo quản trị nội bộ theo mẫu và thời gian quy định (ngân sách, dòng tiền, lãi lỗ,…).ác chứng từ và sổ sách kế toán, xem xét các chi phí phát sinh để phân loại các khoản được trừ và không được trừ khi tính thuế Thu nhập doanh nghiệp.</w:t>
      </w:r>
    </w:p>
    <w:p w:rsidR="00000000" w:rsidDel="00000000" w:rsidP="00000000" w:rsidRDefault="00000000" w:rsidRPr="00000000" w14:paraId="00000013">
      <w:pPr>
        <w:numPr>
          <w:ilvl w:val="0"/>
          <w:numId w:val="3"/>
        </w:numPr>
        <w:spacing w:after="200" w:lineRule="auto"/>
        <w:ind w:left="720" w:hanging="360"/>
      </w:pPr>
      <w:r w:rsidDel="00000000" w:rsidR="00000000" w:rsidRPr="00000000">
        <w:rPr>
          <w:rFonts w:ascii="Roboto" w:cs="Roboto" w:eastAsia="Roboto" w:hAnsi="Roboto"/>
          <w:color w:val="212529"/>
          <w:sz w:val="24"/>
          <w:szCs w:val="24"/>
          <w:rtl w:val="0"/>
        </w:rPr>
        <w:t xml:space="preserve">Rà soát lại các Hợp đồng và các chứng từ khác, bổ sung kịp thời để đảm bảo các khoản chi phí và doanh thu phát sinh là phù hợp với chế độ kế toán và các quy định của Thuế.</w:t>
      </w:r>
    </w:p>
    <w:p w:rsidR="00000000" w:rsidDel="00000000" w:rsidP="00000000" w:rsidRDefault="00000000" w:rsidRPr="00000000" w14:paraId="00000014">
      <w:pPr>
        <w:shd w:fill="ffffff" w:val="clear"/>
        <w:spacing w:after="240" w:lineRule="auto"/>
        <w:rPr>
          <w:rFonts w:ascii="Roboto" w:cs="Roboto" w:eastAsia="Roboto" w:hAnsi="Roboto"/>
          <w:color w:val="212529"/>
          <w:sz w:val="24"/>
          <w:szCs w:val="24"/>
        </w:rPr>
      </w:pPr>
      <w:r w:rsidDel="00000000" w:rsidR="00000000" w:rsidRPr="00000000">
        <w:rPr>
          <w:rFonts w:ascii="Roboto" w:cs="Roboto" w:eastAsia="Roboto" w:hAnsi="Roboto"/>
          <w:color w:val="212529"/>
          <w:sz w:val="24"/>
          <w:szCs w:val="24"/>
          <w:u w:val="single"/>
          <w:rtl w:val="0"/>
        </w:rPr>
        <w:t xml:space="preserve">Nhiệm vụ 3</w:t>
      </w:r>
      <w:r w:rsidDel="00000000" w:rsidR="00000000" w:rsidRPr="00000000">
        <w:rPr>
          <w:rFonts w:ascii="Roboto" w:cs="Roboto" w:eastAsia="Roboto" w:hAnsi="Roboto"/>
          <w:color w:val="212529"/>
          <w:sz w:val="24"/>
          <w:szCs w:val="24"/>
          <w:rtl w:val="0"/>
        </w:rPr>
        <w:t xml:space="preserve"> (Task 3): Phối hợp, thực hiện và cung cấp các báo cáo cho cấp trên</w:t>
      </w:r>
    </w:p>
    <w:p w:rsidR="00000000" w:rsidDel="00000000" w:rsidP="00000000" w:rsidRDefault="00000000" w:rsidRPr="00000000" w14:paraId="00000015">
      <w:pPr>
        <w:numPr>
          <w:ilvl w:val="0"/>
          <w:numId w:val="4"/>
        </w:numPr>
        <w:spacing w:after="200" w:lineRule="auto"/>
        <w:ind w:left="720" w:hanging="360"/>
      </w:pPr>
      <w:r w:rsidDel="00000000" w:rsidR="00000000" w:rsidRPr="00000000">
        <w:rPr>
          <w:rFonts w:ascii="Roboto" w:cs="Roboto" w:eastAsia="Roboto" w:hAnsi="Roboto"/>
          <w:color w:val="212529"/>
          <w:sz w:val="24"/>
          <w:szCs w:val="24"/>
          <w:rtl w:val="0"/>
        </w:rPr>
        <w:t xml:space="preserve">Lập và cung cấp các báo cáo quản trị nội bộ theo mẫu và thời gian quy định (ngân sách, dòng tiền, lãi lỗ,…).</w:t>
      </w:r>
    </w:p>
    <w:p w:rsidR="00000000" w:rsidDel="00000000" w:rsidP="00000000" w:rsidRDefault="00000000" w:rsidRPr="00000000" w14:paraId="00000016">
      <w:pPr>
        <w:numPr>
          <w:ilvl w:val="0"/>
          <w:numId w:val="4"/>
        </w:numPr>
        <w:spacing w:after="200" w:lineRule="auto"/>
        <w:ind w:left="720" w:hanging="360"/>
      </w:pPr>
      <w:r w:rsidDel="00000000" w:rsidR="00000000" w:rsidRPr="00000000">
        <w:rPr>
          <w:rFonts w:ascii="Roboto" w:cs="Roboto" w:eastAsia="Roboto" w:hAnsi="Roboto"/>
          <w:color w:val="212529"/>
          <w:sz w:val="24"/>
          <w:szCs w:val="24"/>
          <w:rtl w:val="0"/>
        </w:rPr>
        <w:t xml:space="preserve">Và các công việc khác theo chỉ đạo của cấp trên.</w:t>
      </w:r>
    </w:p>
    <w:p w:rsidR="00000000" w:rsidDel="00000000" w:rsidP="00000000" w:rsidRDefault="00000000" w:rsidRPr="00000000" w14:paraId="00000017">
      <w:pPr>
        <w:pStyle w:val="Heading5"/>
        <w:keepNext w:val="0"/>
        <w:keepLines w:val="0"/>
        <w:shd w:fill="ffffff" w:val="clear"/>
        <w:spacing w:after="40" w:before="0" w:line="288" w:lineRule="auto"/>
        <w:rPr>
          <w:rFonts w:ascii="Roboto" w:cs="Roboto" w:eastAsia="Roboto" w:hAnsi="Roboto"/>
          <w:b w:val="1"/>
          <w:color w:val="212529"/>
        </w:rPr>
      </w:pPr>
      <w:bookmarkStart w:colFirst="0" w:colLast="0" w:name="_ipipz7n572so" w:id="1"/>
      <w:bookmarkEnd w:id="1"/>
      <w:r w:rsidDel="00000000" w:rsidR="00000000" w:rsidRPr="00000000">
        <w:rPr>
          <w:rFonts w:ascii="Roboto" w:cs="Roboto" w:eastAsia="Roboto" w:hAnsi="Roboto"/>
          <w:b w:val="1"/>
          <w:color w:val="212529"/>
          <w:rtl w:val="0"/>
        </w:rPr>
        <w:t xml:space="preserve">YÊU CẦU CÔNG VIỆC</w:t>
      </w:r>
    </w:p>
    <w:p w:rsidR="00000000" w:rsidDel="00000000" w:rsidP="00000000" w:rsidRDefault="00000000" w:rsidRPr="00000000" w14:paraId="00000018">
      <w:pPr>
        <w:numPr>
          <w:ilvl w:val="0"/>
          <w:numId w:val="2"/>
        </w:numPr>
        <w:spacing w:after="200" w:lineRule="auto"/>
        <w:ind w:left="720" w:hanging="360"/>
      </w:pPr>
      <w:r w:rsidDel="00000000" w:rsidR="00000000" w:rsidRPr="00000000">
        <w:rPr>
          <w:rFonts w:ascii="Roboto" w:cs="Roboto" w:eastAsia="Roboto" w:hAnsi="Roboto"/>
          <w:color w:val="212529"/>
          <w:sz w:val="24"/>
          <w:szCs w:val="24"/>
          <w:rtl w:val="0"/>
        </w:rPr>
        <w:t xml:space="preserve">Trình độ: Đại học chuyên ngành kế toán, kiểm toán</w:t>
      </w:r>
    </w:p>
    <w:p w:rsidR="00000000" w:rsidDel="00000000" w:rsidP="00000000" w:rsidRDefault="00000000" w:rsidRPr="00000000" w14:paraId="00000019">
      <w:pPr>
        <w:numPr>
          <w:ilvl w:val="0"/>
          <w:numId w:val="2"/>
        </w:numPr>
        <w:spacing w:after="200" w:before="0" w:lineRule="auto"/>
        <w:ind w:left="720" w:hanging="360"/>
      </w:pPr>
      <w:r w:rsidDel="00000000" w:rsidR="00000000" w:rsidRPr="00000000">
        <w:rPr>
          <w:rFonts w:ascii="Roboto" w:cs="Roboto" w:eastAsia="Roboto" w:hAnsi="Roboto"/>
          <w:color w:val="212529"/>
          <w:sz w:val="24"/>
          <w:szCs w:val="24"/>
          <w:rtl w:val="0"/>
        </w:rPr>
        <w:t xml:space="preserve">Kiến thức về nghiệp vụ kế toán, thuế</w:t>
      </w:r>
    </w:p>
    <w:p w:rsidR="00000000" w:rsidDel="00000000" w:rsidP="00000000" w:rsidRDefault="00000000" w:rsidRPr="00000000" w14:paraId="0000001A">
      <w:pPr>
        <w:numPr>
          <w:ilvl w:val="0"/>
          <w:numId w:val="2"/>
        </w:numPr>
        <w:spacing w:after="200" w:before="0" w:lineRule="auto"/>
        <w:ind w:left="720" w:hanging="360"/>
      </w:pPr>
      <w:r w:rsidDel="00000000" w:rsidR="00000000" w:rsidRPr="00000000">
        <w:rPr>
          <w:rFonts w:ascii="Roboto" w:cs="Roboto" w:eastAsia="Roboto" w:hAnsi="Roboto"/>
          <w:color w:val="212529"/>
          <w:sz w:val="24"/>
          <w:szCs w:val="24"/>
          <w:rtl w:val="0"/>
        </w:rPr>
        <w:t xml:space="preserve">Kiến thức về các chuẩn mực kế toán, các Thông tư và Luật định.</w:t>
      </w:r>
    </w:p>
    <w:p w:rsidR="00000000" w:rsidDel="00000000" w:rsidP="00000000" w:rsidRDefault="00000000" w:rsidRPr="00000000" w14:paraId="0000001B">
      <w:pPr>
        <w:numPr>
          <w:ilvl w:val="0"/>
          <w:numId w:val="2"/>
        </w:numPr>
        <w:spacing w:after="200" w:before="0" w:lineRule="auto"/>
        <w:ind w:left="720" w:hanging="360"/>
      </w:pPr>
      <w:r w:rsidDel="00000000" w:rsidR="00000000" w:rsidRPr="00000000">
        <w:rPr>
          <w:rFonts w:ascii="Roboto" w:cs="Roboto" w:eastAsia="Roboto" w:hAnsi="Roboto"/>
          <w:color w:val="212529"/>
          <w:sz w:val="24"/>
          <w:szCs w:val="24"/>
          <w:rtl w:val="0"/>
        </w:rPr>
        <w:t xml:space="preserve">Kinh nghiệm quản lý: Có 3-5 năm kinh nghiệm vị trí kế toán tổng hợp hoặc trưởng nhóm kiểm toán</w:t>
      </w:r>
    </w:p>
    <w:p w:rsidR="00000000" w:rsidDel="00000000" w:rsidP="00000000" w:rsidRDefault="00000000" w:rsidRPr="00000000" w14:paraId="0000001C">
      <w:pPr>
        <w:numPr>
          <w:ilvl w:val="0"/>
          <w:numId w:val="2"/>
        </w:numPr>
        <w:spacing w:after="200" w:before="0" w:lineRule="auto"/>
        <w:ind w:left="720" w:hanging="360"/>
      </w:pPr>
      <w:r w:rsidDel="00000000" w:rsidR="00000000" w:rsidRPr="00000000">
        <w:rPr>
          <w:rFonts w:ascii="Roboto" w:cs="Roboto" w:eastAsia="Roboto" w:hAnsi="Roboto"/>
          <w:color w:val="212529"/>
          <w:sz w:val="24"/>
          <w:szCs w:val="24"/>
          <w:rtl w:val="0"/>
        </w:rPr>
        <w:t xml:space="preserve">Kinh nghiệm chuyên môn: Trên 5 năm kinh nghiệm trong lĩnh vực kế toán và kiểm toán. Ưu tiên ngành khách sạn, bất động sản nghỉ dưỡng.</w:t>
      </w:r>
    </w:p>
    <w:p w:rsidR="00000000" w:rsidDel="00000000" w:rsidP="00000000" w:rsidRDefault="00000000" w:rsidRPr="00000000" w14:paraId="0000001D">
      <w:pPr>
        <w:numPr>
          <w:ilvl w:val="0"/>
          <w:numId w:val="2"/>
        </w:numPr>
        <w:spacing w:after="200" w:before="0" w:lineRule="auto"/>
        <w:ind w:left="720" w:hanging="360"/>
      </w:pPr>
      <w:r w:rsidDel="00000000" w:rsidR="00000000" w:rsidRPr="00000000">
        <w:rPr>
          <w:rFonts w:ascii="Roboto" w:cs="Roboto" w:eastAsia="Roboto" w:hAnsi="Roboto"/>
          <w:color w:val="212529"/>
          <w:sz w:val="24"/>
          <w:szCs w:val="24"/>
          <w:rtl w:val="0"/>
        </w:rPr>
        <w:t xml:space="preserve">Thành thạo về MS Office (Word, Excel, PowerPoint…)</w:t>
      </w:r>
    </w:p>
    <w:p w:rsidR="00000000" w:rsidDel="00000000" w:rsidP="00000000" w:rsidRDefault="00000000" w:rsidRPr="00000000" w14:paraId="0000001E">
      <w:pPr>
        <w:numPr>
          <w:ilvl w:val="0"/>
          <w:numId w:val="2"/>
        </w:numPr>
        <w:spacing w:after="200" w:before="0" w:lineRule="auto"/>
        <w:ind w:left="720" w:hanging="360"/>
      </w:pPr>
      <w:r w:rsidDel="00000000" w:rsidR="00000000" w:rsidRPr="00000000">
        <w:rPr>
          <w:rFonts w:ascii="Roboto" w:cs="Roboto" w:eastAsia="Roboto" w:hAnsi="Roboto"/>
          <w:color w:val="212529"/>
          <w:sz w:val="24"/>
          <w:szCs w:val="24"/>
          <w:rtl w:val="0"/>
        </w:rPr>
        <w:t xml:space="preserve">Tiếng Anh giao tiếp</w:t>
      </w:r>
    </w:p>
    <w:p w:rsidR="00000000" w:rsidDel="00000000" w:rsidP="00000000" w:rsidRDefault="00000000" w:rsidRPr="00000000" w14:paraId="0000001F">
      <w:pPr>
        <w:numPr>
          <w:ilvl w:val="0"/>
          <w:numId w:val="2"/>
        </w:numPr>
        <w:spacing w:after="200" w:before="0" w:lineRule="auto"/>
        <w:ind w:left="720" w:hanging="360"/>
      </w:pPr>
      <w:r w:rsidDel="00000000" w:rsidR="00000000" w:rsidRPr="00000000">
        <w:rPr>
          <w:rFonts w:ascii="Roboto" w:cs="Roboto" w:eastAsia="Roboto" w:hAnsi="Roboto"/>
          <w:color w:val="212529"/>
          <w:sz w:val="24"/>
          <w:szCs w:val="24"/>
          <w:rtl w:val="0"/>
        </w:rPr>
        <w:t xml:space="preserve">Kỹ năng quản lý đội nhóm</w:t>
      </w:r>
    </w:p>
    <w:p w:rsidR="00000000" w:rsidDel="00000000" w:rsidP="00000000" w:rsidRDefault="00000000" w:rsidRPr="00000000" w14:paraId="00000020">
      <w:pPr>
        <w:numPr>
          <w:ilvl w:val="0"/>
          <w:numId w:val="2"/>
        </w:numPr>
        <w:spacing w:after="200" w:before="0" w:lineRule="auto"/>
        <w:ind w:left="720" w:hanging="360"/>
      </w:pPr>
      <w:r w:rsidDel="00000000" w:rsidR="00000000" w:rsidRPr="00000000">
        <w:rPr>
          <w:rFonts w:ascii="Roboto" w:cs="Roboto" w:eastAsia="Roboto" w:hAnsi="Roboto"/>
          <w:color w:val="212529"/>
          <w:sz w:val="24"/>
          <w:szCs w:val="24"/>
          <w:rtl w:val="0"/>
        </w:rPr>
        <w:t xml:space="preserve">Khả năng giao tiếp tốt, tự tin và hòa đồng</w:t>
      </w:r>
    </w:p>
    <w:p w:rsidR="00000000" w:rsidDel="00000000" w:rsidP="00000000" w:rsidRDefault="00000000" w:rsidRPr="00000000" w14:paraId="00000021">
      <w:pPr>
        <w:numPr>
          <w:ilvl w:val="0"/>
          <w:numId w:val="2"/>
        </w:numPr>
        <w:spacing w:after="200" w:before="0" w:lineRule="auto"/>
        <w:ind w:left="720" w:hanging="360"/>
      </w:pPr>
      <w:r w:rsidDel="00000000" w:rsidR="00000000" w:rsidRPr="00000000">
        <w:rPr>
          <w:rFonts w:ascii="Roboto" w:cs="Roboto" w:eastAsia="Roboto" w:hAnsi="Roboto"/>
          <w:color w:val="212529"/>
          <w:sz w:val="24"/>
          <w:szCs w:val="24"/>
          <w:rtl w:val="0"/>
        </w:rPr>
        <w:t xml:space="preserve">Khả năng làm việc độc lập, tương tác và phối hợp tốt</w:t>
      </w:r>
    </w:p>
    <w:p w:rsidR="00000000" w:rsidDel="00000000" w:rsidP="00000000" w:rsidRDefault="00000000" w:rsidRPr="00000000" w14:paraId="00000022">
      <w:pPr>
        <w:numPr>
          <w:ilvl w:val="0"/>
          <w:numId w:val="2"/>
        </w:numPr>
        <w:spacing w:after="200" w:before="0" w:lineRule="auto"/>
        <w:ind w:left="720" w:hanging="360"/>
      </w:pPr>
      <w:r w:rsidDel="00000000" w:rsidR="00000000" w:rsidRPr="00000000">
        <w:rPr>
          <w:rFonts w:ascii="Roboto" w:cs="Roboto" w:eastAsia="Roboto" w:hAnsi="Roboto"/>
          <w:color w:val="212529"/>
          <w:sz w:val="24"/>
          <w:szCs w:val="24"/>
          <w:rtl w:val="0"/>
        </w:rPr>
        <w:t xml:space="preserve">Khả năng quan sát, phán đoán, phân tích, tổng hợp</w:t>
      </w:r>
    </w:p>
    <w:p w:rsidR="00000000" w:rsidDel="00000000" w:rsidP="00000000" w:rsidRDefault="00000000" w:rsidRPr="00000000" w14:paraId="00000023">
      <w:pPr>
        <w:numPr>
          <w:ilvl w:val="0"/>
          <w:numId w:val="2"/>
        </w:numPr>
        <w:spacing w:after="200" w:before="0" w:lineRule="auto"/>
        <w:ind w:left="720" w:hanging="360"/>
      </w:pPr>
      <w:r w:rsidDel="00000000" w:rsidR="00000000" w:rsidRPr="00000000">
        <w:rPr>
          <w:rFonts w:ascii="Roboto" w:cs="Roboto" w:eastAsia="Roboto" w:hAnsi="Roboto"/>
          <w:color w:val="212529"/>
          <w:sz w:val="24"/>
          <w:szCs w:val="24"/>
          <w:rtl w:val="0"/>
        </w:rPr>
        <w:t xml:space="preserve">Khả năng chịu khó và kiên nhẫn trong công việc</w:t>
      </w:r>
    </w:p>
    <w:p w:rsidR="00000000" w:rsidDel="00000000" w:rsidP="00000000" w:rsidRDefault="00000000" w:rsidRPr="00000000" w14:paraId="00000024">
      <w:pPr>
        <w:numPr>
          <w:ilvl w:val="0"/>
          <w:numId w:val="2"/>
        </w:numPr>
        <w:spacing w:after="200" w:lineRule="auto"/>
        <w:ind w:left="720" w:hanging="360"/>
      </w:pPr>
      <w:r w:rsidDel="00000000" w:rsidR="00000000" w:rsidRPr="00000000">
        <w:rPr>
          <w:rFonts w:ascii="Roboto" w:cs="Roboto" w:eastAsia="Roboto" w:hAnsi="Roboto"/>
          <w:color w:val="212529"/>
          <w:sz w:val="24"/>
          <w:szCs w:val="24"/>
          <w:rtl w:val="0"/>
        </w:rPr>
        <w:t xml:space="preserve">Ưu tiên ứng viên đi công tác theo kế hoạch công việc.</w:t>
      </w:r>
    </w:p>
    <w:p w:rsidR="00000000" w:rsidDel="00000000" w:rsidP="00000000" w:rsidRDefault="00000000" w:rsidRPr="00000000" w14:paraId="00000025">
      <w:pPr>
        <w:pStyle w:val="Heading5"/>
        <w:keepNext w:val="0"/>
        <w:keepLines w:val="0"/>
        <w:shd w:fill="ffffff" w:val="clear"/>
        <w:spacing w:after="40" w:before="0" w:line="288" w:lineRule="auto"/>
        <w:rPr>
          <w:rFonts w:ascii="Roboto" w:cs="Roboto" w:eastAsia="Roboto" w:hAnsi="Roboto"/>
          <w:b w:val="1"/>
          <w:color w:val="212529"/>
        </w:rPr>
      </w:pPr>
      <w:bookmarkStart w:colFirst="0" w:colLast="0" w:name="_vkk8ve5101xs" w:id="2"/>
      <w:bookmarkEnd w:id="2"/>
      <w:r w:rsidDel="00000000" w:rsidR="00000000" w:rsidRPr="00000000">
        <w:rPr>
          <w:rFonts w:ascii="Roboto" w:cs="Roboto" w:eastAsia="Roboto" w:hAnsi="Roboto"/>
          <w:b w:val="1"/>
          <w:color w:val="212529"/>
          <w:rtl w:val="0"/>
        </w:rPr>
        <w:t xml:space="preserve">PHÚC LỢI CÔNG VIỆC</w:t>
      </w:r>
    </w:p>
    <w:p w:rsidR="00000000" w:rsidDel="00000000" w:rsidP="00000000" w:rsidRDefault="00000000" w:rsidRPr="00000000" w14:paraId="00000026">
      <w:pPr>
        <w:numPr>
          <w:ilvl w:val="0"/>
          <w:numId w:val="5"/>
        </w:numPr>
        <w:spacing w:after="200" w:lineRule="auto"/>
        <w:ind w:left="720" w:hanging="360"/>
      </w:pPr>
      <w:r w:rsidDel="00000000" w:rsidR="00000000" w:rsidRPr="00000000">
        <w:rPr>
          <w:rFonts w:ascii="Roboto" w:cs="Roboto" w:eastAsia="Roboto" w:hAnsi="Roboto"/>
          <w:color w:val="212529"/>
          <w:sz w:val="24"/>
          <w:szCs w:val="24"/>
          <w:rtl w:val="0"/>
        </w:rPr>
        <w:t xml:space="preserve"> Máy tính xách tay</w:t>
      </w:r>
    </w:p>
    <w:p w:rsidR="00000000" w:rsidDel="00000000" w:rsidP="00000000" w:rsidRDefault="00000000" w:rsidRPr="00000000" w14:paraId="00000027">
      <w:pPr>
        <w:numPr>
          <w:ilvl w:val="0"/>
          <w:numId w:val="5"/>
        </w:numPr>
        <w:spacing w:after="200" w:before="0" w:lineRule="auto"/>
        <w:ind w:left="720" w:hanging="360"/>
      </w:pPr>
      <w:r w:rsidDel="00000000" w:rsidR="00000000" w:rsidRPr="00000000">
        <w:rPr>
          <w:rFonts w:ascii="Roboto" w:cs="Roboto" w:eastAsia="Roboto" w:hAnsi="Roboto"/>
          <w:color w:val="212529"/>
          <w:sz w:val="24"/>
          <w:szCs w:val="24"/>
          <w:rtl w:val="0"/>
        </w:rPr>
        <w:t xml:space="preserve"> Bảo hiểm theo quy định</w:t>
      </w:r>
    </w:p>
    <w:p w:rsidR="00000000" w:rsidDel="00000000" w:rsidP="00000000" w:rsidRDefault="00000000" w:rsidRPr="00000000" w14:paraId="00000028">
      <w:pPr>
        <w:numPr>
          <w:ilvl w:val="0"/>
          <w:numId w:val="5"/>
        </w:numPr>
        <w:spacing w:after="200" w:before="0" w:lineRule="auto"/>
        <w:ind w:left="720" w:hanging="360"/>
      </w:pPr>
      <w:r w:rsidDel="00000000" w:rsidR="00000000" w:rsidRPr="00000000">
        <w:rPr>
          <w:rFonts w:ascii="Roboto" w:cs="Roboto" w:eastAsia="Roboto" w:hAnsi="Roboto"/>
          <w:color w:val="212529"/>
          <w:sz w:val="24"/>
          <w:szCs w:val="24"/>
          <w:rtl w:val="0"/>
        </w:rPr>
        <w:t xml:space="preserve"> Du Lịch</w:t>
      </w:r>
    </w:p>
    <w:p w:rsidR="00000000" w:rsidDel="00000000" w:rsidP="00000000" w:rsidRDefault="00000000" w:rsidRPr="00000000" w14:paraId="00000029">
      <w:pPr>
        <w:numPr>
          <w:ilvl w:val="0"/>
          <w:numId w:val="5"/>
        </w:numPr>
        <w:spacing w:after="200" w:before="0" w:lineRule="auto"/>
        <w:ind w:left="720" w:hanging="360"/>
      </w:pPr>
      <w:r w:rsidDel="00000000" w:rsidR="00000000" w:rsidRPr="00000000">
        <w:rPr>
          <w:rFonts w:ascii="Roboto" w:cs="Roboto" w:eastAsia="Roboto" w:hAnsi="Roboto"/>
          <w:color w:val="212529"/>
          <w:sz w:val="24"/>
          <w:szCs w:val="24"/>
          <w:rtl w:val="0"/>
        </w:rPr>
        <w:t xml:space="preserve"> Phụ cấp</w:t>
      </w:r>
    </w:p>
    <w:p w:rsidR="00000000" w:rsidDel="00000000" w:rsidP="00000000" w:rsidRDefault="00000000" w:rsidRPr="00000000" w14:paraId="0000002A">
      <w:pPr>
        <w:numPr>
          <w:ilvl w:val="0"/>
          <w:numId w:val="5"/>
        </w:numPr>
        <w:spacing w:after="200" w:before="0" w:lineRule="auto"/>
        <w:ind w:left="720" w:hanging="360"/>
      </w:pPr>
      <w:r w:rsidDel="00000000" w:rsidR="00000000" w:rsidRPr="00000000">
        <w:rPr>
          <w:rFonts w:ascii="Andika" w:cs="Andika" w:eastAsia="Andika" w:hAnsi="Andika"/>
          <w:color w:val="212529"/>
          <w:sz w:val="24"/>
          <w:szCs w:val="24"/>
          <w:rtl w:val="0"/>
        </w:rPr>
        <w:t xml:space="preserve"> Thưởng</w:t>
      </w:r>
    </w:p>
    <w:p w:rsidR="00000000" w:rsidDel="00000000" w:rsidP="00000000" w:rsidRDefault="00000000" w:rsidRPr="00000000" w14:paraId="0000002B">
      <w:pPr>
        <w:numPr>
          <w:ilvl w:val="0"/>
          <w:numId w:val="5"/>
        </w:numPr>
        <w:spacing w:after="200" w:before="0" w:lineRule="auto"/>
        <w:ind w:left="720" w:hanging="360"/>
      </w:pPr>
      <w:r w:rsidDel="00000000" w:rsidR="00000000" w:rsidRPr="00000000">
        <w:rPr>
          <w:rFonts w:ascii="Roboto" w:cs="Roboto" w:eastAsia="Roboto" w:hAnsi="Roboto"/>
          <w:color w:val="212529"/>
          <w:sz w:val="24"/>
          <w:szCs w:val="24"/>
          <w:rtl w:val="0"/>
        </w:rPr>
        <w:t xml:space="preserve"> Chăm sóc sức khỏe</w:t>
      </w:r>
    </w:p>
    <w:p w:rsidR="00000000" w:rsidDel="00000000" w:rsidP="00000000" w:rsidRDefault="00000000" w:rsidRPr="00000000" w14:paraId="0000002C">
      <w:pPr>
        <w:numPr>
          <w:ilvl w:val="0"/>
          <w:numId w:val="5"/>
        </w:numPr>
        <w:spacing w:after="200" w:lineRule="auto"/>
        <w:ind w:left="720" w:hanging="360"/>
      </w:pPr>
      <w:r w:rsidDel="00000000" w:rsidR="00000000" w:rsidRPr="00000000">
        <w:rPr>
          <w:rFonts w:ascii="Roboto" w:cs="Roboto" w:eastAsia="Roboto" w:hAnsi="Roboto"/>
          <w:color w:val="212529"/>
          <w:sz w:val="24"/>
          <w:szCs w:val="24"/>
          <w:rtl w:val="0"/>
        </w:rPr>
        <w:t xml:space="preserve"> Đào tạo</w:t>
      </w:r>
    </w:p>
    <w:p w:rsidR="00000000" w:rsidDel="00000000" w:rsidP="00000000" w:rsidRDefault="00000000" w:rsidRPr="00000000" w14:paraId="0000002D">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ndika">
    <w:embedRegular w:fontKey="{00000000-0000-0000-0000-000000000000}" r:id="rId1" w:subsetted="0"/>
  </w:font>
  <w:font w:name="Roboto">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212529"/>
        <w:sz w:val="24"/>
        <w:szCs w:val="24"/>
        <w:u w:val="none"/>
      </w:rPr>
    </w:lvl>
    <w:lvl w:ilvl="1">
      <w:start w:val="1"/>
      <w:numFmt w:val="bullet"/>
      <w:lvlText w:val="○"/>
      <w:lvlJc w:val="left"/>
      <w:pPr>
        <w:ind w:left="1133.858267716535" w:hanging="359.9999999999999"/>
      </w:pPr>
      <w:rPr>
        <w:rFonts w:ascii="Roboto" w:cs="Roboto" w:eastAsia="Roboto" w:hAnsi="Roboto"/>
        <w:color w:val="212529"/>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ndika-regular.ttf"/><Relationship Id="rId2" Type="http://schemas.openxmlformats.org/officeDocument/2006/relationships/font" Target="fonts/Roboto-regular.ttf"/><Relationship Id="rId3" Type="http://schemas.openxmlformats.org/officeDocument/2006/relationships/font" Target="fonts/Roboto-bold.ttf"/><Relationship Id="rId4" Type="http://schemas.openxmlformats.org/officeDocument/2006/relationships/font" Target="fonts/Roboto-italic.ttf"/><Relationship Id="rId5"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