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B7" w:rsidRPr="007F21B7" w:rsidRDefault="007F21B7" w:rsidP="007F21B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F21B7">
        <w:rPr>
          <w:rFonts w:ascii="Times New Roman" w:hAnsi="Times New Roman" w:cs="Times New Roman"/>
          <w:b/>
          <w:sz w:val="40"/>
          <w:szCs w:val="40"/>
        </w:rPr>
        <w:t>Bản</w:t>
      </w:r>
      <w:proofErr w:type="spellEnd"/>
      <w:r w:rsidRPr="007F21B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F21B7">
        <w:rPr>
          <w:rFonts w:ascii="Times New Roman" w:hAnsi="Times New Roman" w:cs="Times New Roman"/>
          <w:b/>
          <w:sz w:val="40"/>
          <w:szCs w:val="40"/>
        </w:rPr>
        <w:t>mô</w:t>
      </w:r>
      <w:proofErr w:type="spellEnd"/>
      <w:r w:rsidRPr="007F21B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F21B7">
        <w:rPr>
          <w:rFonts w:ascii="Times New Roman" w:hAnsi="Times New Roman" w:cs="Times New Roman"/>
          <w:b/>
          <w:sz w:val="40"/>
          <w:szCs w:val="40"/>
        </w:rPr>
        <w:t>tả</w:t>
      </w:r>
      <w:proofErr w:type="spellEnd"/>
      <w:r w:rsidRPr="007F21B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F21B7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7F21B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F21B7">
        <w:rPr>
          <w:rFonts w:ascii="Times New Roman" w:hAnsi="Times New Roman" w:cs="Times New Roman"/>
          <w:b/>
          <w:sz w:val="40"/>
          <w:szCs w:val="40"/>
        </w:rPr>
        <w:t>việ</w:t>
      </w:r>
      <w:r>
        <w:rPr>
          <w:rFonts w:ascii="Times New Roman" w:hAnsi="Times New Roman" w:cs="Times New Roman"/>
          <w:b/>
          <w:sz w:val="40"/>
          <w:szCs w:val="40"/>
        </w:rPr>
        <w:t>c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Video E</w:t>
      </w:r>
      <w:r w:rsidRPr="007F21B7">
        <w:rPr>
          <w:rFonts w:ascii="Times New Roman" w:hAnsi="Times New Roman" w:cs="Times New Roman"/>
          <w:b/>
          <w:sz w:val="40"/>
          <w:szCs w:val="40"/>
        </w:rPr>
        <w:t>ditor</w:t>
      </w:r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21B7">
        <w:rPr>
          <w:rFonts w:ascii="Times New Roman" w:hAnsi="Times New Roman" w:cs="Times New Roman"/>
          <w:sz w:val="28"/>
          <w:szCs w:val="28"/>
        </w:rPr>
        <w:t>THÔNG TIN TUYỂN DỤNG NHANH</w:t>
      </w:r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21B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5140B37" wp14:editId="0CFF0A29">
            <wp:extent cx="114300" cy="152400"/>
            <wp:effectExtent l="0" t="0" r="0" b="0"/>
            <wp:docPr id="7" name="Picture 7" descr="chức v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ức v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vụ</w:t>
      </w:r>
      <w:proofErr w:type="gramStart"/>
      <w:r w:rsidRPr="007F21B7">
        <w:rPr>
          <w:rFonts w:ascii="Times New Roman" w:hAnsi="Times New Roman" w:cs="Times New Roman"/>
          <w:sz w:val="28"/>
          <w:szCs w:val="28"/>
        </w:rPr>
        <w:t>:Nhân</w:t>
      </w:r>
      <w:proofErr w:type="spellEnd"/>
      <w:proofErr w:type="gram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21B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F357DD1" wp14:editId="32289A3C">
            <wp:extent cx="152400" cy="123825"/>
            <wp:effectExtent l="0" t="0" r="0" b="9525"/>
            <wp:docPr id="6" name="Picture 6" descr="kinh nghiệ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h nghiệ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nghiệm</w:t>
      </w:r>
      <w:proofErr w:type="gramStart"/>
      <w:r w:rsidRPr="007F21B7">
        <w:rPr>
          <w:rFonts w:ascii="Times New Roman" w:hAnsi="Times New Roman" w:cs="Times New Roman"/>
          <w:sz w:val="28"/>
          <w:szCs w:val="28"/>
        </w:rPr>
        <w:t>:Không</w:t>
      </w:r>
      <w:proofErr w:type="spellEnd"/>
      <w:proofErr w:type="gram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cầu</w:t>
      </w:r>
      <w:proofErr w:type="spellEnd"/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21B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AB1CB6F" wp14:editId="71D640C8">
            <wp:extent cx="152400" cy="152400"/>
            <wp:effectExtent l="0" t="0" r="0" b="0"/>
            <wp:docPr id="5" name="Picture 5" descr="hình thức làm việ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thức làm việ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việc</w:t>
      </w:r>
      <w:proofErr w:type="gramStart"/>
      <w:r w:rsidRPr="007F21B7">
        <w:rPr>
          <w:rFonts w:ascii="Times New Roman" w:hAnsi="Times New Roman" w:cs="Times New Roman"/>
          <w:sz w:val="28"/>
          <w:szCs w:val="28"/>
        </w:rPr>
        <w:t>:Toàn</w:t>
      </w:r>
      <w:proofErr w:type="spellEnd"/>
      <w:proofErr w:type="gram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21B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380223B" wp14:editId="25AE08BA">
            <wp:extent cx="152400" cy="152400"/>
            <wp:effectExtent l="0" t="0" r="0" b="0"/>
            <wp:docPr id="4" name="Picture 4" descr="yêu cầu bằng cấ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êu cầu bằng cấ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cấp</w:t>
      </w:r>
      <w:proofErr w:type="gramStart"/>
      <w:r w:rsidRPr="007F21B7">
        <w:rPr>
          <w:rFonts w:ascii="Times New Roman" w:hAnsi="Times New Roman" w:cs="Times New Roman"/>
          <w:sz w:val="28"/>
          <w:szCs w:val="28"/>
        </w:rPr>
        <w:t>:Không</w:t>
      </w:r>
      <w:proofErr w:type="spellEnd"/>
      <w:proofErr w:type="gram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cầu</w:t>
      </w:r>
      <w:proofErr w:type="spellEnd"/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21B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0919280" wp14:editId="0BAE048E">
            <wp:extent cx="114300" cy="152400"/>
            <wp:effectExtent l="0" t="0" r="0" b="0"/>
            <wp:docPr id="3" name="Picture 3" descr="yêu cầu giới t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êu cầu giới tín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tính</w:t>
      </w:r>
      <w:proofErr w:type="gramStart"/>
      <w:r w:rsidRPr="007F21B7">
        <w:rPr>
          <w:rFonts w:ascii="Times New Roman" w:hAnsi="Times New Roman" w:cs="Times New Roman"/>
          <w:sz w:val="28"/>
          <w:szCs w:val="28"/>
        </w:rPr>
        <w:t>:Không</w:t>
      </w:r>
      <w:proofErr w:type="spellEnd"/>
      <w:proofErr w:type="gram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cầu</w:t>
      </w:r>
      <w:proofErr w:type="spellEnd"/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21B7">
        <w:rPr>
          <w:rFonts w:ascii="Times New Roman" w:hAnsi="Times New Roman" w:cs="Times New Roman"/>
          <w:sz w:val="28"/>
          <w:szCs w:val="28"/>
        </w:rPr>
        <w:pict>
          <v:shape id="Picture 1" o:spid="_x0000_i1025" type="#_x0000_t75" alt="Description: ngành nghề" style="width:12pt;height:12pt;visibility:visible;mso-wrap-style:square">
            <v:imagedata r:id="rId11" o:title="ngành nghề"/>
          </v:shape>
        </w:pic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fldChar w:fldCharType="begin"/>
      </w:r>
      <w:r w:rsidRPr="007F21B7">
        <w:rPr>
          <w:rFonts w:ascii="Times New Roman" w:hAnsi="Times New Roman" w:cs="Times New Roman"/>
          <w:sz w:val="28"/>
          <w:szCs w:val="28"/>
        </w:rPr>
        <w:instrText xml:space="preserve"> HYPERLINK "https://timviec365.vn/viec-lam-quan-he-doi-ngoai-c60v0" \o "Quan hệ đối ngoại" </w:instrText>
      </w:r>
      <w:r w:rsidRPr="007F21B7">
        <w:rPr>
          <w:rFonts w:ascii="Times New Roman" w:hAnsi="Times New Roman" w:cs="Times New Roman"/>
          <w:sz w:val="28"/>
          <w:szCs w:val="28"/>
        </w:rPr>
        <w:fldChar w:fldCharType="separate"/>
      </w:r>
      <w:r w:rsidRPr="007F21B7">
        <w:rPr>
          <w:rStyle w:val="Hyperlink"/>
          <w:rFonts w:ascii="Times New Roman" w:hAnsi="Times New Roman" w:cs="Times New Roman"/>
          <w:sz w:val="28"/>
          <w:szCs w:val="28"/>
        </w:rPr>
        <w:t>Quan</w:t>
      </w:r>
      <w:proofErr w:type="spellEnd"/>
      <w:r w:rsidRPr="007F21B7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Style w:val="Hyperlink"/>
          <w:rFonts w:ascii="Times New Roman" w:hAnsi="Times New Roman" w:cs="Times New Roman"/>
          <w:sz w:val="28"/>
          <w:szCs w:val="28"/>
        </w:rPr>
        <w:t>hệ</w:t>
      </w:r>
      <w:proofErr w:type="spellEnd"/>
      <w:r w:rsidRPr="007F21B7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Style w:val="Hyperlink"/>
          <w:rFonts w:ascii="Times New Roman" w:hAnsi="Times New Roman" w:cs="Times New Roman"/>
          <w:sz w:val="28"/>
          <w:szCs w:val="28"/>
        </w:rPr>
        <w:t>đối</w:t>
      </w:r>
      <w:proofErr w:type="spellEnd"/>
      <w:r w:rsidRPr="007F21B7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Style w:val="Hyperlink"/>
          <w:rFonts w:ascii="Times New Roman" w:hAnsi="Times New Roman" w:cs="Times New Roman"/>
          <w:sz w:val="28"/>
          <w:szCs w:val="28"/>
        </w:rPr>
        <w:t>ngoại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fldChar w:fldCharType="end"/>
      </w:r>
      <w:r w:rsidRPr="007F21B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fldChar w:fldCharType="begin"/>
      </w:r>
      <w:r w:rsidRPr="007F21B7">
        <w:rPr>
          <w:rFonts w:ascii="Times New Roman" w:hAnsi="Times New Roman" w:cs="Times New Roman"/>
          <w:sz w:val="28"/>
          <w:szCs w:val="28"/>
        </w:rPr>
        <w:instrText xml:space="preserve"> HYPERLINK "https://timviec365.vn/viec-lam-thiet-ke-my-thuat-c28v0" \o "Thiết kế - Mỹ thuật" </w:instrText>
      </w:r>
      <w:r w:rsidRPr="007F21B7">
        <w:rPr>
          <w:rFonts w:ascii="Times New Roman" w:hAnsi="Times New Roman" w:cs="Times New Roman"/>
          <w:sz w:val="28"/>
          <w:szCs w:val="28"/>
        </w:rPr>
        <w:fldChar w:fldCharType="separate"/>
      </w:r>
      <w:r w:rsidRPr="007F21B7">
        <w:rPr>
          <w:rStyle w:val="Hyperlink"/>
          <w:rFonts w:ascii="Times New Roman" w:hAnsi="Times New Roman" w:cs="Times New Roman"/>
          <w:sz w:val="28"/>
          <w:szCs w:val="28"/>
        </w:rPr>
        <w:t>Thiết</w:t>
      </w:r>
      <w:proofErr w:type="spellEnd"/>
      <w:r w:rsidRPr="007F21B7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Style w:val="Hyperlink"/>
          <w:rFonts w:ascii="Times New Roman" w:hAnsi="Times New Roman" w:cs="Times New Roman"/>
          <w:sz w:val="28"/>
          <w:szCs w:val="28"/>
        </w:rPr>
        <w:t>kế</w:t>
      </w:r>
      <w:proofErr w:type="spellEnd"/>
      <w:r w:rsidRPr="007F21B7">
        <w:rPr>
          <w:rStyle w:val="Hyperlink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F21B7">
        <w:rPr>
          <w:rStyle w:val="Hyperlink"/>
          <w:rFonts w:ascii="Times New Roman" w:hAnsi="Times New Roman" w:cs="Times New Roman"/>
          <w:sz w:val="28"/>
          <w:szCs w:val="28"/>
        </w:rPr>
        <w:t>Mỹ</w:t>
      </w:r>
      <w:proofErr w:type="spellEnd"/>
      <w:r w:rsidRPr="007F21B7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Style w:val="Hyperlink"/>
          <w:rFonts w:ascii="Times New Roman" w:hAnsi="Times New Roman" w:cs="Times New Roman"/>
          <w:sz w:val="28"/>
          <w:szCs w:val="28"/>
        </w:rPr>
        <w:t>thuật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fldChar w:fldCharType="end"/>
      </w:r>
      <w:r w:rsidRPr="007F21B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fldChar w:fldCharType="begin"/>
      </w:r>
      <w:r w:rsidRPr="007F21B7">
        <w:rPr>
          <w:rFonts w:ascii="Times New Roman" w:hAnsi="Times New Roman" w:cs="Times New Roman"/>
          <w:sz w:val="28"/>
          <w:szCs w:val="28"/>
        </w:rPr>
        <w:instrText xml:space="preserve"> HYPERLINK "https://timviec365.vn/viec-lam-bao-chi-truyen-hinh-c35v0" \o "Báo chí-Truyền hình" </w:instrText>
      </w:r>
      <w:r w:rsidRPr="007F21B7">
        <w:rPr>
          <w:rFonts w:ascii="Times New Roman" w:hAnsi="Times New Roman" w:cs="Times New Roman"/>
          <w:sz w:val="28"/>
          <w:szCs w:val="28"/>
        </w:rPr>
        <w:fldChar w:fldCharType="separate"/>
      </w:r>
      <w:r w:rsidRPr="007F21B7">
        <w:rPr>
          <w:rStyle w:val="Hyperlink"/>
          <w:rFonts w:ascii="Times New Roman" w:hAnsi="Times New Roman" w:cs="Times New Roman"/>
          <w:sz w:val="28"/>
          <w:szCs w:val="28"/>
        </w:rPr>
        <w:t>Báo</w:t>
      </w:r>
      <w:proofErr w:type="spellEnd"/>
      <w:r w:rsidRPr="007F21B7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Style w:val="Hyperlink"/>
          <w:rFonts w:ascii="Times New Roman" w:hAnsi="Times New Roman" w:cs="Times New Roman"/>
          <w:sz w:val="28"/>
          <w:szCs w:val="28"/>
        </w:rPr>
        <w:t>chí-Truyền</w:t>
      </w:r>
      <w:proofErr w:type="spellEnd"/>
      <w:r w:rsidRPr="007F21B7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Style w:val="Hyperlink"/>
          <w:rFonts w:ascii="Times New Roman" w:hAnsi="Times New Roman" w:cs="Times New Roman"/>
          <w:sz w:val="28"/>
          <w:szCs w:val="28"/>
        </w:rPr>
        <w:t>hình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fldChar w:fldCharType="end"/>
      </w:r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21B7" w:rsidRPr="007F21B7" w:rsidRDefault="007F21B7" w:rsidP="007F21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21B7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Pr="007F21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Pr="007F21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7F21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7F21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> </w:t>
      </w:r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21B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video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>. </w:t>
      </w:r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21B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kịch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phim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, video </w:t>
      </w:r>
      <w:proofErr w:type="spellStart"/>
      <w:proofErr w:type="gramStart"/>
      <w:r w:rsidRPr="007F21B7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kịch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>. </w:t>
      </w:r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21B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video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online. </w:t>
      </w:r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21B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Facebook,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, website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ty</w:t>
      </w:r>
      <w:proofErr w:type="spellEnd"/>
      <w:proofErr w:type="gramStart"/>
      <w:r w:rsidRPr="007F21B7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21B7"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>.</w:t>
      </w:r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21B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marketing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offline hay online.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>.</w:t>
      </w:r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21B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quay video, quay clip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video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quay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21B7">
        <w:rPr>
          <w:rFonts w:ascii="Times New Roman" w:hAnsi="Times New Roman" w:cs="Times New Roman"/>
          <w:sz w:val="28"/>
          <w:szCs w:val="28"/>
        </w:rPr>
        <w:t> </w:t>
      </w:r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21B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>. </w:t>
      </w:r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21B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>. </w:t>
      </w:r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21B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>. </w:t>
      </w:r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21B7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trí</w:t>
      </w:r>
      <w:proofErr w:type="spellEnd"/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21B7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21B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kịch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video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21B7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>.</w:t>
      </w:r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21B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21B7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>. </w:t>
      </w:r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21B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>. </w:t>
      </w:r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21B7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đạo</w:t>
      </w:r>
      <w:proofErr w:type="spellEnd"/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21B7">
        <w:rPr>
          <w:rFonts w:ascii="Times New Roman" w:hAnsi="Times New Roman" w:cs="Times New Roman"/>
          <w:sz w:val="28"/>
          <w:szCs w:val="28"/>
        </w:rPr>
        <w:lastRenderedPageBreak/>
        <w:t>Đối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>. </w:t>
      </w:r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21B7">
        <w:rPr>
          <w:rFonts w:ascii="Times New Roman" w:hAnsi="Times New Roman" w:cs="Times New Roman"/>
          <w:sz w:val="28"/>
          <w:szCs w:val="28"/>
        </w:rPr>
        <w:t xml:space="preserve">.3.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tin </w:t>
      </w:r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tin hay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F21B7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21B7">
        <w:rPr>
          <w:rFonts w:ascii="Times New Roman" w:hAnsi="Times New Roman" w:cs="Times New Roman"/>
          <w:sz w:val="28"/>
          <w:szCs w:val="28"/>
        </w:rPr>
        <w:t> </w:t>
      </w:r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Video Editor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marketing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21B7" w:rsidRPr="007F21B7" w:rsidRDefault="007F21B7" w:rsidP="007F21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21B7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7F21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7F21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7F21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21B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, quay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phim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clip).</w:t>
      </w:r>
      <w:r w:rsidRPr="007F21B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nhiếp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>.</w:t>
      </w:r>
      <w:r w:rsidRPr="007F21B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video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: Adobe Premier, Audition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After Effect.</w:t>
      </w:r>
      <w:r w:rsidRPr="007F21B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: Adobe Illustrator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Photoshop.</w:t>
      </w:r>
      <w:r w:rsidRPr="007F21B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phim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21B7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, logic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phim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>.</w:t>
      </w:r>
      <w:r w:rsidRPr="007F21B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tiếp</w:t>
      </w:r>
      <w:proofErr w:type="spellEnd"/>
    </w:p>
    <w:p w:rsidR="007F21B7" w:rsidRPr="007F21B7" w:rsidRDefault="007F21B7" w:rsidP="007F21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21B7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7F21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Pr="007F21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7F21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b/>
          <w:sz w:val="28"/>
          <w:szCs w:val="28"/>
        </w:rPr>
        <w:t>hưởng</w:t>
      </w:r>
      <w:proofErr w:type="spellEnd"/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21B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21B7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huấn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Video Editor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F21B7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trau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dồi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7 - 10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21B7">
        <w:rPr>
          <w:rFonts w:ascii="Times New Roman" w:hAnsi="Times New Roman" w:cs="Times New Roman"/>
          <w:sz w:val="28"/>
          <w:szCs w:val="28"/>
        </w:rPr>
        <w:t> </w:t>
      </w:r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21B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1B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F21B7">
        <w:rPr>
          <w:rFonts w:ascii="Times New Roman" w:hAnsi="Times New Roman" w:cs="Times New Roman"/>
          <w:sz w:val="28"/>
          <w:szCs w:val="28"/>
        </w:rPr>
        <w:t>. </w:t>
      </w:r>
    </w:p>
    <w:p w:rsidR="007F21B7" w:rsidRPr="007F21B7" w:rsidRDefault="007F21B7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5DCB" w:rsidRPr="007F21B7" w:rsidRDefault="00A45DCB" w:rsidP="007F21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45DCB" w:rsidRPr="007F2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Description: ngành nghề" style="width:15.75pt;height:15.75pt;visibility:visible;mso-wrap-style:square" o:bullet="t">
        <v:imagedata r:id="rId1" o:title="ngành nghề"/>
      </v:shape>
    </w:pict>
  </w:numPicBullet>
  <w:abstractNum w:abstractNumId="0">
    <w:nsid w:val="11744D76"/>
    <w:multiLevelType w:val="multilevel"/>
    <w:tmpl w:val="5DD87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B7"/>
    <w:rsid w:val="007F21B7"/>
    <w:rsid w:val="00A4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F21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21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F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1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1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2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F21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21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F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1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1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2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4680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BEBEB"/>
            <w:right w:val="none" w:sz="0" w:space="0" w:color="auto"/>
          </w:divBdr>
          <w:divsChild>
            <w:div w:id="9762564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37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70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70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79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919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39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2020-08-05T02:38:00Z</dcterms:created>
  <dcterms:modified xsi:type="dcterms:W3CDTF">2020-08-05T02:42:00Z</dcterms:modified>
</cp:coreProperties>
</file>